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DD5E" w14:textId="77777777" w:rsidR="0017119D" w:rsidRDefault="0017119D" w:rsidP="0076015C">
      <w:pPr>
        <w:pStyle w:val="Default"/>
        <w:jc w:val="right"/>
        <w:rPr>
          <w:rFonts w:ascii="Times New Roman" w:hAnsi="Times New Roman" w:cs="Times New Roman"/>
          <w:b/>
        </w:rPr>
      </w:pPr>
      <w:r>
        <w:rPr>
          <w:rFonts w:ascii="Times New Roman" w:hAnsi="Times New Roman" w:cs="Times New Roman"/>
          <w:b/>
        </w:rPr>
        <w:t>ZAŁĄCZNIK NR 6 DO SWZ</w:t>
      </w:r>
    </w:p>
    <w:p w14:paraId="75095934" w14:textId="62D6B19A" w:rsidR="0054251C" w:rsidRDefault="0054251C" w:rsidP="0054251C">
      <w:pPr>
        <w:pStyle w:val="Default"/>
        <w:spacing w:line="276" w:lineRule="auto"/>
        <w:jc w:val="right"/>
        <w:rPr>
          <w:rFonts w:ascii="Times New Roman" w:hAnsi="Times New Roman" w:cs="Times New Roman"/>
        </w:rPr>
      </w:pPr>
      <w:r w:rsidRPr="003F7097">
        <w:rPr>
          <w:rFonts w:ascii="Times New Roman" w:hAnsi="Times New Roman"/>
          <w:b/>
        </w:rPr>
        <w:t>ZAM/</w:t>
      </w:r>
      <w:r w:rsidR="001B3A6A">
        <w:rPr>
          <w:rFonts w:ascii="Times New Roman" w:hAnsi="Times New Roman"/>
          <w:b/>
        </w:rPr>
        <w:t>41</w:t>
      </w:r>
      <w:r w:rsidRPr="003F7097">
        <w:rPr>
          <w:rFonts w:ascii="Times New Roman" w:hAnsi="Times New Roman"/>
          <w:b/>
        </w:rPr>
        <w:t>/CP/202</w:t>
      </w:r>
      <w:r>
        <w:rPr>
          <w:rFonts w:ascii="Times New Roman" w:hAnsi="Times New Roman"/>
          <w:b/>
        </w:rPr>
        <w:t>1</w:t>
      </w:r>
    </w:p>
    <w:p w14:paraId="02B01C0D" w14:textId="57362B23" w:rsidR="00123ED0" w:rsidRDefault="00123ED0" w:rsidP="0076015C">
      <w:pPr>
        <w:pStyle w:val="Default"/>
        <w:rPr>
          <w:rFonts w:ascii="Times New Roman" w:hAnsi="Times New Roman" w:cs="Times New Roman"/>
        </w:rPr>
      </w:pPr>
    </w:p>
    <w:p w14:paraId="5421B442" w14:textId="77777777" w:rsidR="00757C05" w:rsidRPr="00123ED0" w:rsidRDefault="00757C05" w:rsidP="0076015C">
      <w:pPr>
        <w:pStyle w:val="Default"/>
        <w:rPr>
          <w:rFonts w:ascii="Times New Roman" w:hAnsi="Times New Roman" w:cs="Times New Roman"/>
        </w:rPr>
      </w:pPr>
    </w:p>
    <w:p w14:paraId="3930D17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Umowa nr ARR/CP/…../20</w:t>
      </w:r>
      <w:r>
        <w:rPr>
          <w:rFonts w:ascii="Times New Roman" w:hAnsi="Times New Roman"/>
          <w:b/>
          <w:sz w:val="24"/>
          <w:szCs w:val="24"/>
        </w:rPr>
        <w:t>21</w:t>
      </w:r>
    </w:p>
    <w:p w14:paraId="20E0017F" w14:textId="77777777" w:rsidR="00123ED0" w:rsidRPr="003F7097" w:rsidRDefault="00123ED0" w:rsidP="0076015C">
      <w:pPr>
        <w:jc w:val="both"/>
        <w:rPr>
          <w:rFonts w:ascii="Times New Roman" w:hAnsi="Times New Roman"/>
          <w:sz w:val="24"/>
          <w:szCs w:val="24"/>
        </w:rPr>
      </w:pPr>
    </w:p>
    <w:p w14:paraId="4CA63203"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zawarta w Częstochowie w dniu ………..r. pomiędzy </w:t>
      </w:r>
      <w:r w:rsidRPr="003F7097">
        <w:rPr>
          <w:rFonts w:ascii="Times New Roman" w:hAnsi="Times New Roman"/>
          <w:b/>
          <w:sz w:val="24"/>
          <w:szCs w:val="24"/>
        </w:rPr>
        <w:t>Agencją Rozwoju Regionalnego w Częstochowie S.A.</w:t>
      </w:r>
      <w:r w:rsidRPr="003F7097">
        <w:rPr>
          <w:rFonts w:ascii="Times New Roman" w:hAnsi="Times New Roman"/>
          <w:sz w:val="24"/>
          <w:szCs w:val="24"/>
        </w:rPr>
        <w:t xml:space="preserve"> z siedzibą w Częstochowie przy Alei Najświętszej Maryi Panny 24, lok. 8, NIP 5730108310, Regon 150565527, wpisaną do rejestru przedsiębiorców prowadzonego przez Sąd Rejonowy w Częstochowie XVII Wydział Gospodarczy KRS 0000198424, której kapitał zakładowy wynosi 15 287 500 zł, w całości wpłacony,</w:t>
      </w:r>
    </w:p>
    <w:p w14:paraId="1ED984DE" w14:textId="77777777" w:rsidR="00123ED0" w:rsidRPr="003F7097" w:rsidRDefault="00123ED0" w:rsidP="0076015C">
      <w:pPr>
        <w:jc w:val="both"/>
        <w:rPr>
          <w:rFonts w:ascii="Times New Roman" w:hAnsi="Times New Roman"/>
          <w:sz w:val="24"/>
          <w:szCs w:val="24"/>
        </w:rPr>
      </w:pPr>
      <w:bookmarkStart w:id="0" w:name="OLE_LINK1"/>
      <w:r w:rsidRPr="003F7097">
        <w:rPr>
          <w:rFonts w:ascii="Times New Roman" w:hAnsi="Times New Roman"/>
          <w:b/>
          <w:sz w:val="24"/>
          <w:szCs w:val="24"/>
        </w:rPr>
        <w:t>reprezentowaną przez Marcina Kozaka – Prezesa Zarządu</w:t>
      </w:r>
      <w:bookmarkEnd w:id="0"/>
      <w:r w:rsidRPr="003F7097">
        <w:rPr>
          <w:rFonts w:ascii="Times New Roman" w:hAnsi="Times New Roman"/>
          <w:b/>
          <w:sz w:val="24"/>
          <w:szCs w:val="24"/>
        </w:rPr>
        <w:t xml:space="preserve"> i Annę Potrzebowską – Wiceprezesa Zarządu, </w:t>
      </w:r>
      <w:r w:rsidRPr="003F7097">
        <w:rPr>
          <w:rFonts w:ascii="Times New Roman" w:hAnsi="Times New Roman"/>
          <w:sz w:val="24"/>
          <w:szCs w:val="24"/>
        </w:rPr>
        <w:t xml:space="preserve">zwaną dalej </w:t>
      </w:r>
      <w:r w:rsidRPr="003F7097">
        <w:rPr>
          <w:rFonts w:ascii="Times New Roman" w:hAnsi="Times New Roman"/>
          <w:b/>
          <w:sz w:val="24"/>
          <w:szCs w:val="24"/>
        </w:rPr>
        <w:t>„Zamawiającym”</w:t>
      </w:r>
      <w:r w:rsidRPr="003F7097">
        <w:rPr>
          <w:rFonts w:ascii="Times New Roman" w:hAnsi="Times New Roman"/>
          <w:sz w:val="24"/>
          <w:szCs w:val="24"/>
        </w:rPr>
        <w:t>,</w:t>
      </w:r>
    </w:p>
    <w:p w14:paraId="19CB021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a</w:t>
      </w:r>
    </w:p>
    <w:p w14:paraId="1C1B9368" w14:textId="77777777" w:rsidR="00123ED0" w:rsidRPr="003F7097" w:rsidRDefault="00123ED0" w:rsidP="0076015C">
      <w:pPr>
        <w:rPr>
          <w:rFonts w:ascii="Times New Roman" w:hAnsi="Times New Roman"/>
          <w:sz w:val="24"/>
          <w:szCs w:val="24"/>
        </w:rPr>
      </w:pPr>
    </w:p>
    <w:p w14:paraId="68F2C3F6"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w:t>
      </w:r>
    </w:p>
    <w:p w14:paraId="4454A3A3" w14:textId="77777777" w:rsidR="00123ED0" w:rsidRPr="003F7097" w:rsidRDefault="00123ED0" w:rsidP="0076015C">
      <w:pPr>
        <w:rPr>
          <w:rFonts w:ascii="Times New Roman" w:hAnsi="Times New Roman"/>
          <w:sz w:val="24"/>
          <w:szCs w:val="24"/>
        </w:rPr>
      </w:pPr>
    </w:p>
    <w:p w14:paraId="7E1673EF" w14:textId="77777777" w:rsidR="00123ED0" w:rsidRPr="003F7097" w:rsidRDefault="00123ED0" w:rsidP="0076015C">
      <w:pPr>
        <w:rPr>
          <w:rFonts w:ascii="Times New Roman" w:hAnsi="Times New Roman"/>
          <w:sz w:val="24"/>
          <w:szCs w:val="24"/>
        </w:rPr>
      </w:pPr>
      <w:r w:rsidRPr="003F7097">
        <w:rPr>
          <w:rFonts w:ascii="Times New Roman" w:hAnsi="Times New Roman"/>
          <w:sz w:val="24"/>
          <w:szCs w:val="24"/>
        </w:rPr>
        <w:t>zwanym dalej „</w:t>
      </w:r>
      <w:r w:rsidRPr="003F7097">
        <w:rPr>
          <w:rFonts w:ascii="Times New Roman" w:hAnsi="Times New Roman"/>
          <w:b/>
          <w:sz w:val="24"/>
          <w:szCs w:val="24"/>
        </w:rPr>
        <w:t>Wykonawcą</w:t>
      </w:r>
      <w:r w:rsidRPr="003F7097">
        <w:rPr>
          <w:rFonts w:ascii="Times New Roman" w:hAnsi="Times New Roman"/>
          <w:sz w:val="24"/>
          <w:szCs w:val="24"/>
        </w:rPr>
        <w:t>”.</w:t>
      </w:r>
    </w:p>
    <w:p w14:paraId="3E6AA238" w14:textId="77777777" w:rsidR="00123ED0" w:rsidRPr="003F7097" w:rsidRDefault="00123ED0" w:rsidP="0076015C">
      <w:pPr>
        <w:jc w:val="both"/>
        <w:rPr>
          <w:rFonts w:ascii="Times New Roman" w:hAnsi="Times New Roman"/>
          <w:b/>
          <w:sz w:val="24"/>
          <w:szCs w:val="24"/>
          <w:u w:val="single"/>
        </w:rPr>
      </w:pPr>
    </w:p>
    <w:p w14:paraId="1BDE04B4" w14:textId="232FBCD1" w:rsidR="00123ED0" w:rsidRPr="003F7097" w:rsidRDefault="00123ED0" w:rsidP="0076015C">
      <w:pPr>
        <w:pStyle w:val="Tekstpodstawowy"/>
        <w:spacing w:after="60"/>
        <w:jc w:val="both"/>
        <w:rPr>
          <w:rFonts w:ascii="Times New Roman" w:hAnsi="Times New Roman"/>
          <w:sz w:val="24"/>
          <w:szCs w:val="24"/>
        </w:rPr>
      </w:pPr>
      <w:r w:rsidRPr="003F7097">
        <w:rPr>
          <w:rFonts w:ascii="Times New Roman" w:hAnsi="Times New Roman"/>
          <w:sz w:val="24"/>
          <w:szCs w:val="24"/>
        </w:rPr>
        <w:t xml:space="preserve">W wyniku postępowania </w:t>
      </w:r>
      <w:r w:rsidRPr="003F7097">
        <w:rPr>
          <w:rFonts w:ascii="Times New Roman" w:hAnsi="Times New Roman"/>
          <w:b/>
          <w:sz w:val="24"/>
          <w:szCs w:val="24"/>
        </w:rPr>
        <w:t>ZAM/</w:t>
      </w:r>
      <w:r w:rsidR="00462811">
        <w:rPr>
          <w:rFonts w:ascii="Times New Roman" w:hAnsi="Times New Roman"/>
          <w:b/>
          <w:sz w:val="24"/>
          <w:szCs w:val="24"/>
        </w:rPr>
        <w:t>41</w:t>
      </w:r>
      <w:r w:rsidRPr="003F7097">
        <w:rPr>
          <w:rFonts w:ascii="Times New Roman" w:hAnsi="Times New Roman"/>
          <w:b/>
          <w:sz w:val="24"/>
          <w:szCs w:val="24"/>
        </w:rPr>
        <w:t>/CP/202</w:t>
      </w:r>
      <w:r w:rsidR="0076015C">
        <w:rPr>
          <w:rFonts w:ascii="Times New Roman" w:hAnsi="Times New Roman"/>
          <w:b/>
          <w:sz w:val="24"/>
          <w:szCs w:val="24"/>
        </w:rPr>
        <w:t>1</w:t>
      </w:r>
      <w:r w:rsidRPr="003F7097">
        <w:rPr>
          <w:rFonts w:ascii="Times New Roman" w:hAnsi="Times New Roman"/>
          <w:b/>
          <w:sz w:val="24"/>
          <w:szCs w:val="24"/>
        </w:rPr>
        <w:t xml:space="preserve">, </w:t>
      </w:r>
      <w:r w:rsidRPr="003F7097">
        <w:rPr>
          <w:rFonts w:ascii="Times New Roman" w:hAnsi="Times New Roman"/>
          <w:sz w:val="24"/>
          <w:szCs w:val="24"/>
        </w:rPr>
        <w:t>na</w:t>
      </w:r>
      <w:r w:rsidRPr="006C671E">
        <w:rPr>
          <w:rFonts w:ascii="Times New Roman" w:hAnsi="Times New Roman"/>
          <w:sz w:val="24"/>
          <w:szCs w:val="24"/>
        </w:rPr>
        <w:t xml:space="preserve"> usługę w zakresie </w:t>
      </w:r>
      <w:r w:rsidR="006C671E" w:rsidRPr="006C671E">
        <w:rPr>
          <w:rFonts w:ascii="Times New Roman" w:hAnsi="Times New Roman"/>
          <w:sz w:val="24"/>
          <w:szCs w:val="24"/>
        </w:rPr>
        <w:t>fizycznej ochrony mienia znajdującego się w budynku zlokalizowanym w Częstochowie przy ul. Odlewników 43, stanowiącym własność Agencji Rozwoju Regionalnego w Częstochowie S.A., wraz ze świadczeniem prac porządkowych w okresie od 1.11.2021 r. do 31.10.2022 r.</w:t>
      </w:r>
      <w:r w:rsidRPr="006C671E">
        <w:rPr>
          <w:rFonts w:ascii="Times New Roman" w:hAnsi="Times New Roman"/>
          <w:sz w:val="24"/>
          <w:szCs w:val="24"/>
        </w:rPr>
        <w:t>, stro</w:t>
      </w:r>
      <w:r w:rsidRPr="003F7097">
        <w:rPr>
          <w:rFonts w:ascii="Times New Roman" w:hAnsi="Times New Roman"/>
          <w:sz w:val="24"/>
          <w:szCs w:val="24"/>
        </w:rPr>
        <w:t>ny zawarły umowę („</w:t>
      </w:r>
      <w:r w:rsidRPr="003F7097">
        <w:rPr>
          <w:rFonts w:ascii="Times New Roman" w:hAnsi="Times New Roman"/>
          <w:b/>
          <w:sz w:val="24"/>
          <w:szCs w:val="24"/>
        </w:rPr>
        <w:t>umowa</w:t>
      </w:r>
      <w:r w:rsidRPr="003F7097">
        <w:rPr>
          <w:rFonts w:ascii="Times New Roman" w:hAnsi="Times New Roman"/>
          <w:sz w:val="24"/>
          <w:szCs w:val="24"/>
        </w:rPr>
        <w:t>”) o następującej treści.</w:t>
      </w:r>
    </w:p>
    <w:p w14:paraId="2F67365F" w14:textId="77777777" w:rsidR="00123ED0" w:rsidRPr="003F7097" w:rsidRDefault="00123ED0" w:rsidP="0076015C">
      <w:pPr>
        <w:jc w:val="both"/>
        <w:rPr>
          <w:rFonts w:ascii="Times New Roman" w:hAnsi="Times New Roman"/>
          <w:sz w:val="24"/>
          <w:szCs w:val="24"/>
        </w:rPr>
      </w:pPr>
    </w:p>
    <w:p w14:paraId="259DB135"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 Postanowienia wstępne</w:t>
      </w:r>
    </w:p>
    <w:p w14:paraId="2DA3F7CD" w14:textId="77777777" w:rsidR="00123ED0" w:rsidRPr="003F7097" w:rsidRDefault="00123ED0" w:rsidP="0076015C">
      <w:pPr>
        <w:jc w:val="both"/>
        <w:rPr>
          <w:rFonts w:ascii="Times New Roman" w:hAnsi="Times New Roman"/>
          <w:sz w:val="24"/>
          <w:szCs w:val="24"/>
        </w:rPr>
      </w:pPr>
    </w:p>
    <w:p w14:paraId="06663A22" w14:textId="77777777" w:rsidR="00123ED0" w:rsidRPr="003F7097" w:rsidRDefault="00123ED0" w:rsidP="0076015C">
      <w:pPr>
        <w:pStyle w:val="Tekstpodstawowy21"/>
        <w:rPr>
          <w:szCs w:val="24"/>
        </w:rPr>
      </w:pPr>
      <w:r w:rsidRPr="003F7097">
        <w:rPr>
          <w:szCs w:val="24"/>
        </w:rPr>
        <w:t>Wykonawca oświadcza, że nie istnieją żadne przeszkody formalne czy prawne uniemożliwiające lub wyłączające możliwość zawarcia przez niego tej umowy, w szczególności nie jest wymagana zgoda żadnego organu lub osoby trzeciej na zawarcie tej umowy, a osoby reprezentujące Wykonawcę i podpisujące tę umowę są do tego należycie umocowane.</w:t>
      </w:r>
    </w:p>
    <w:p w14:paraId="1AD0E8D8" w14:textId="77777777" w:rsidR="00123ED0" w:rsidRPr="003F7097" w:rsidRDefault="00123ED0" w:rsidP="0076015C">
      <w:pPr>
        <w:jc w:val="both"/>
        <w:rPr>
          <w:rFonts w:ascii="Times New Roman" w:hAnsi="Times New Roman"/>
          <w:sz w:val="24"/>
          <w:szCs w:val="24"/>
        </w:rPr>
      </w:pPr>
    </w:p>
    <w:p w14:paraId="5B816CA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2. Przedmiot Umowy</w:t>
      </w:r>
    </w:p>
    <w:p w14:paraId="0F330A42" w14:textId="77777777" w:rsidR="00123ED0" w:rsidRPr="003F7097" w:rsidRDefault="00123ED0" w:rsidP="0076015C">
      <w:pPr>
        <w:jc w:val="both"/>
        <w:rPr>
          <w:rFonts w:ascii="Times New Roman" w:hAnsi="Times New Roman"/>
          <w:sz w:val="24"/>
          <w:szCs w:val="24"/>
        </w:rPr>
      </w:pPr>
    </w:p>
    <w:p w14:paraId="341D3E8C" w14:textId="141CF537"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Na mocy umowy Zamawiający zleca, a Wykonawca zobowiązuje się do stałego świadczenia na rzecz Zamawiającego usług</w:t>
      </w:r>
      <w:r w:rsidR="00D34C0E">
        <w:rPr>
          <w:rFonts w:ascii="Times New Roman" w:hAnsi="Times New Roman"/>
          <w:sz w:val="24"/>
          <w:szCs w:val="24"/>
        </w:rPr>
        <w:t>i</w:t>
      </w:r>
      <w:r w:rsidRPr="003F7097">
        <w:rPr>
          <w:rFonts w:ascii="Times New Roman" w:hAnsi="Times New Roman"/>
          <w:sz w:val="24"/>
          <w:szCs w:val="24"/>
        </w:rPr>
        <w:t xml:space="preserve"> w zakresie fizycznej ochrony mienia i świadczenia prac porządkowych w budynk</w:t>
      </w:r>
      <w:r w:rsidR="006C671E">
        <w:rPr>
          <w:rFonts w:ascii="Times New Roman" w:hAnsi="Times New Roman"/>
          <w:sz w:val="24"/>
          <w:szCs w:val="24"/>
        </w:rPr>
        <w:t>u</w:t>
      </w:r>
      <w:r w:rsidRPr="003F7097">
        <w:rPr>
          <w:rFonts w:ascii="Times New Roman" w:hAnsi="Times New Roman"/>
          <w:sz w:val="24"/>
          <w:szCs w:val="24"/>
        </w:rPr>
        <w:t xml:space="preserve"> </w:t>
      </w:r>
      <w:r w:rsidR="00690B7A">
        <w:rPr>
          <w:rFonts w:ascii="Times New Roman" w:hAnsi="Times New Roman"/>
          <w:sz w:val="24"/>
          <w:szCs w:val="24"/>
        </w:rPr>
        <w:t>i na terenie działki</w:t>
      </w:r>
      <w:r w:rsidR="00690B7A" w:rsidRPr="003F7097">
        <w:rPr>
          <w:rFonts w:ascii="Times New Roman" w:hAnsi="Times New Roman"/>
          <w:sz w:val="24"/>
          <w:szCs w:val="24"/>
        </w:rPr>
        <w:t xml:space="preserve"> </w:t>
      </w:r>
      <w:r w:rsidRPr="003F7097">
        <w:rPr>
          <w:rFonts w:ascii="Times New Roman" w:hAnsi="Times New Roman"/>
          <w:sz w:val="24"/>
          <w:szCs w:val="24"/>
        </w:rPr>
        <w:t>Zamawiającego, położon</w:t>
      </w:r>
      <w:r w:rsidR="006C671E">
        <w:rPr>
          <w:rFonts w:ascii="Times New Roman" w:hAnsi="Times New Roman"/>
          <w:sz w:val="24"/>
          <w:szCs w:val="24"/>
        </w:rPr>
        <w:t>ego</w:t>
      </w:r>
      <w:r w:rsidRPr="003F7097">
        <w:rPr>
          <w:rFonts w:ascii="Times New Roman" w:hAnsi="Times New Roman"/>
          <w:sz w:val="24"/>
          <w:szCs w:val="24"/>
        </w:rPr>
        <w:t xml:space="preserve"> w</w:t>
      </w:r>
      <w:r w:rsidR="00690B7A">
        <w:rPr>
          <w:rFonts w:ascii="Times New Roman" w:hAnsi="Times New Roman"/>
          <w:sz w:val="24"/>
          <w:szCs w:val="24"/>
        </w:rPr>
        <w:t xml:space="preserve"> </w:t>
      </w:r>
      <w:r w:rsidRPr="003F7097">
        <w:rPr>
          <w:rFonts w:ascii="Times New Roman" w:hAnsi="Times New Roman"/>
          <w:sz w:val="24"/>
          <w:szCs w:val="24"/>
        </w:rPr>
        <w:t xml:space="preserve">Częstochowie przy ul. </w:t>
      </w:r>
      <w:r w:rsidR="006C671E">
        <w:rPr>
          <w:rFonts w:ascii="Times New Roman" w:hAnsi="Times New Roman"/>
          <w:sz w:val="24"/>
          <w:szCs w:val="24"/>
        </w:rPr>
        <w:t>Odlewników 43</w:t>
      </w:r>
      <w:r w:rsidRPr="003F7097">
        <w:rPr>
          <w:rFonts w:ascii="Times New Roman" w:hAnsi="Times New Roman"/>
          <w:sz w:val="24"/>
          <w:szCs w:val="24"/>
        </w:rPr>
        <w:t xml:space="preserve"> („usługi”).</w:t>
      </w:r>
    </w:p>
    <w:p w14:paraId="60F56004" w14:textId="07EE954C" w:rsidR="00123ED0" w:rsidRPr="003F7097" w:rsidRDefault="00123ED0"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t>Usługi w zakresie fizycznej ochrony mienia w odniesieniu do mienia znajdującego się w budynk</w:t>
      </w:r>
      <w:r w:rsidR="006C671E">
        <w:rPr>
          <w:rFonts w:ascii="Times New Roman" w:hAnsi="Times New Roman"/>
          <w:sz w:val="24"/>
          <w:szCs w:val="24"/>
        </w:rPr>
        <w:t>u</w:t>
      </w:r>
      <w:r w:rsidRPr="003F7097">
        <w:rPr>
          <w:rFonts w:ascii="Times New Roman" w:hAnsi="Times New Roman"/>
          <w:sz w:val="24"/>
          <w:szCs w:val="24"/>
        </w:rPr>
        <w:t xml:space="preserve"> </w:t>
      </w:r>
      <w:r w:rsidR="00A8126B">
        <w:rPr>
          <w:rFonts w:ascii="Times New Roman" w:hAnsi="Times New Roman"/>
          <w:sz w:val="24"/>
          <w:szCs w:val="24"/>
        </w:rPr>
        <w:t>i na terenie działki,</w:t>
      </w:r>
      <w:r w:rsidR="00A8126B" w:rsidRPr="003F7097">
        <w:rPr>
          <w:rFonts w:ascii="Times New Roman" w:hAnsi="Times New Roman"/>
          <w:sz w:val="24"/>
          <w:szCs w:val="24"/>
        </w:rPr>
        <w:t xml:space="preserve"> </w:t>
      </w:r>
      <w:r w:rsidRPr="003F7097">
        <w:rPr>
          <w:rFonts w:ascii="Times New Roman" w:hAnsi="Times New Roman"/>
          <w:sz w:val="24"/>
          <w:szCs w:val="24"/>
        </w:rPr>
        <w:t>położony</w:t>
      </w:r>
      <w:r w:rsidR="006C671E">
        <w:rPr>
          <w:rFonts w:ascii="Times New Roman" w:hAnsi="Times New Roman"/>
          <w:sz w:val="24"/>
          <w:szCs w:val="24"/>
        </w:rPr>
        <w:t>m</w:t>
      </w:r>
      <w:r w:rsidRPr="003F7097">
        <w:rPr>
          <w:rFonts w:ascii="Times New Roman" w:hAnsi="Times New Roman"/>
          <w:sz w:val="24"/>
          <w:szCs w:val="24"/>
        </w:rPr>
        <w:t xml:space="preserve"> w Częstochowie przy ul. </w:t>
      </w:r>
      <w:r w:rsidR="006C671E">
        <w:rPr>
          <w:rFonts w:ascii="Times New Roman" w:hAnsi="Times New Roman"/>
          <w:sz w:val="24"/>
          <w:szCs w:val="24"/>
        </w:rPr>
        <w:t>Odlewników 43</w:t>
      </w:r>
      <w:r w:rsidRPr="003F7097">
        <w:rPr>
          <w:rFonts w:ascii="Times New Roman" w:hAnsi="Times New Roman"/>
          <w:sz w:val="24"/>
          <w:szCs w:val="24"/>
        </w:rPr>
        <w:t>, świadczone będą bez względu na to, czyją własnością jest to mienie.</w:t>
      </w:r>
    </w:p>
    <w:p w14:paraId="40716D84" w14:textId="77777777" w:rsidR="006C671E" w:rsidRPr="00975B79" w:rsidRDefault="006C671E" w:rsidP="006C671E">
      <w:pPr>
        <w:numPr>
          <w:ilvl w:val="0"/>
          <w:numId w:val="3"/>
        </w:numPr>
        <w:suppressAutoHyphens/>
        <w:jc w:val="both"/>
        <w:rPr>
          <w:rFonts w:ascii="Times New Roman" w:hAnsi="Times New Roman"/>
          <w:sz w:val="24"/>
          <w:szCs w:val="24"/>
        </w:rPr>
      </w:pPr>
      <w:r w:rsidRPr="00975B79">
        <w:rPr>
          <w:rFonts w:ascii="Times New Roman" w:hAnsi="Times New Roman"/>
          <w:sz w:val="24"/>
          <w:szCs w:val="24"/>
        </w:rPr>
        <w:t>Budynek przy ul. Odlewników 43 jest wyposażony w następujące urządzenia i systemy:</w:t>
      </w:r>
    </w:p>
    <w:p w14:paraId="5A8348A7"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oddymiania sterowany ręcznie,</w:t>
      </w:r>
    </w:p>
    <w:p w14:paraId="7987177D"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zapór i bramy wjazdowej sterowany sygnałem radiowym,</w:t>
      </w:r>
    </w:p>
    <w:p w14:paraId="4E9D1B08"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bookmarkStart w:id="1" w:name="_Hlk526411154"/>
      <w:r w:rsidRPr="00975B79">
        <w:rPr>
          <w:rFonts w:ascii="Times New Roman" w:eastAsia="Batang" w:hAnsi="Times New Roman"/>
          <w:sz w:val="24"/>
          <w:szCs w:val="24"/>
          <w:lang w:eastAsia="ko-KR"/>
        </w:rPr>
        <w:t>system ppoż</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wyłączający zasilanie w całym obiekcie</w:t>
      </w:r>
      <w:r w:rsidR="00F0530F">
        <w:rPr>
          <w:rFonts w:ascii="Times New Roman" w:eastAsia="Batang" w:hAnsi="Times New Roman"/>
          <w:sz w:val="24"/>
          <w:szCs w:val="24"/>
          <w:lang w:eastAsia="ko-KR"/>
        </w:rPr>
        <w:t>,</w:t>
      </w:r>
      <w:r w:rsidRPr="00975B79">
        <w:rPr>
          <w:rFonts w:ascii="Times New Roman" w:eastAsia="Batang" w:hAnsi="Times New Roman"/>
          <w:sz w:val="24"/>
          <w:szCs w:val="24"/>
          <w:lang w:eastAsia="ko-KR"/>
        </w:rPr>
        <w:t xml:space="preserve"> uruchamiany ręcznie,</w:t>
      </w:r>
    </w:p>
    <w:p w14:paraId="7C22EF39" w14:textId="77777777" w:rsidR="006C671E" w:rsidRPr="00975B79"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instalacji automatycznego wykrywania pożaru oraz ręczne ostrzegacze pożarowe ROP,</w:t>
      </w:r>
    </w:p>
    <w:bookmarkEnd w:id="1"/>
    <w:p w14:paraId="63405E6F" w14:textId="77777777" w:rsidR="00123ED0" w:rsidRPr="003F7097" w:rsidRDefault="006C671E" w:rsidP="006C671E">
      <w:pPr>
        <w:numPr>
          <w:ilvl w:val="0"/>
          <w:numId w:val="22"/>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system telewizji dozorowej CCTV.</w:t>
      </w:r>
    </w:p>
    <w:p w14:paraId="3773A490" w14:textId="7DD7B48B" w:rsidR="00123ED0" w:rsidRPr="003F7097" w:rsidRDefault="00757C05" w:rsidP="0076015C">
      <w:pPr>
        <w:numPr>
          <w:ilvl w:val="0"/>
          <w:numId w:val="3"/>
        </w:numPr>
        <w:suppressAutoHyphens/>
        <w:jc w:val="both"/>
        <w:rPr>
          <w:rFonts w:ascii="Times New Roman" w:hAnsi="Times New Roman"/>
          <w:sz w:val="24"/>
          <w:szCs w:val="24"/>
        </w:rPr>
      </w:pPr>
      <w:r w:rsidRPr="003F7097">
        <w:rPr>
          <w:rFonts w:ascii="Times New Roman" w:hAnsi="Times New Roman"/>
          <w:sz w:val="24"/>
          <w:szCs w:val="24"/>
        </w:rPr>
        <w:lastRenderedPageBreak/>
        <w:t xml:space="preserve">Zakres oraz warunki wykonania usługi są zgodne z zapisami </w:t>
      </w:r>
      <w:r w:rsidRPr="0066457B">
        <w:rPr>
          <w:rFonts w:ascii="Times New Roman" w:hAnsi="Times New Roman"/>
          <w:sz w:val="24"/>
          <w:szCs w:val="24"/>
        </w:rPr>
        <w:t>Opis</w:t>
      </w:r>
      <w:r>
        <w:rPr>
          <w:rFonts w:ascii="Times New Roman" w:hAnsi="Times New Roman"/>
          <w:sz w:val="24"/>
          <w:szCs w:val="24"/>
        </w:rPr>
        <w:t>u</w:t>
      </w:r>
      <w:r w:rsidRPr="0066457B">
        <w:rPr>
          <w:rFonts w:ascii="Times New Roman" w:hAnsi="Times New Roman"/>
          <w:sz w:val="24"/>
          <w:szCs w:val="24"/>
        </w:rPr>
        <w:t xml:space="preserve"> </w:t>
      </w:r>
      <w:r>
        <w:rPr>
          <w:rFonts w:ascii="Times New Roman" w:hAnsi="Times New Roman"/>
          <w:sz w:val="24"/>
          <w:szCs w:val="24"/>
        </w:rPr>
        <w:t>p</w:t>
      </w:r>
      <w:r w:rsidRPr="0066457B">
        <w:rPr>
          <w:rFonts w:ascii="Times New Roman" w:hAnsi="Times New Roman"/>
          <w:sz w:val="24"/>
          <w:szCs w:val="24"/>
        </w:rPr>
        <w:t xml:space="preserve">rzedmiotu </w:t>
      </w:r>
      <w:r>
        <w:rPr>
          <w:rFonts w:ascii="Times New Roman" w:hAnsi="Times New Roman"/>
          <w:sz w:val="24"/>
          <w:szCs w:val="24"/>
        </w:rPr>
        <w:t>z</w:t>
      </w:r>
      <w:r w:rsidRPr="0066457B">
        <w:rPr>
          <w:rFonts w:ascii="Times New Roman" w:hAnsi="Times New Roman"/>
          <w:sz w:val="24"/>
          <w:szCs w:val="24"/>
        </w:rPr>
        <w:t>amówienia</w:t>
      </w:r>
      <w:r>
        <w:rPr>
          <w:rFonts w:ascii="Times New Roman" w:hAnsi="Times New Roman"/>
          <w:sz w:val="24"/>
          <w:szCs w:val="24"/>
        </w:rPr>
        <w:t xml:space="preserve"> </w:t>
      </w:r>
      <w:r w:rsidRPr="003F7097">
        <w:rPr>
          <w:rFonts w:ascii="Times New Roman" w:hAnsi="Times New Roman"/>
          <w:sz w:val="24"/>
          <w:szCs w:val="24"/>
        </w:rPr>
        <w:t>i</w:t>
      </w:r>
      <w:r>
        <w:rPr>
          <w:rFonts w:ascii="Times New Roman" w:hAnsi="Times New Roman"/>
          <w:sz w:val="24"/>
          <w:szCs w:val="24"/>
        </w:rPr>
        <w:t xml:space="preserve"> </w:t>
      </w:r>
      <w:r w:rsidRPr="003F7097">
        <w:rPr>
          <w:rFonts w:ascii="Times New Roman" w:hAnsi="Times New Roman"/>
          <w:sz w:val="24"/>
          <w:szCs w:val="24"/>
        </w:rPr>
        <w:t>obejmują</w:t>
      </w:r>
      <w:r w:rsidR="00123ED0" w:rsidRPr="003F7097">
        <w:rPr>
          <w:rFonts w:ascii="Times New Roman" w:hAnsi="Times New Roman"/>
          <w:sz w:val="24"/>
          <w:szCs w:val="24"/>
        </w:rPr>
        <w:t>:</w:t>
      </w:r>
    </w:p>
    <w:p w14:paraId="6A7CF2CA" w14:textId="77777777" w:rsidR="006C671E" w:rsidRPr="00975B79" w:rsidRDefault="006C671E" w:rsidP="006C671E">
      <w:pPr>
        <w:numPr>
          <w:ilvl w:val="3"/>
          <w:numId w:val="17"/>
        </w:numPr>
        <w:suppressAutoHyphens/>
        <w:jc w:val="both"/>
        <w:rPr>
          <w:rFonts w:ascii="Times New Roman" w:eastAsia="Batang" w:hAnsi="Times New Roman"/>
          <w:sz w:val="24"/>
          <w:szCs w:val="24"/>
          <w:lang w:eastAsia="ko-KR"/>
        </w:rPr>
      </w:pPr>
      <w:r w:rsidRPr="00975B79">
        <w:rPr>
          <w:rFonts w:ascii="Times New Roman" w:eastAsia="Batang" w:hAnsi="Times New Roman"/>
          <w:sz w:val="24"/>
          <w:szCs w:val="24"/>
          <w:lang w:eastAsia="ko-KR"/>
        </w:rPr>
        <w:t>usługę ochrony:</w:t>
      </w:r>
    </w:p>
    <w:p w14:paraId="567B1E5A" w14:textId="030ECDA7" w:rsidR="006C671E" w:rsidRPr="00975B79" w:rsidRDefault="006C671E" w:rsidP="006C671E">
      <w:pPr>
        <w:numPr>
          <w:ilvl w:val="1"/>
          <w:numId w:val="19"/>
        </w:numPr>
        <w:suppressAutoHyphens/>
        <w:jc w:val="both"/>
        <w:rPr>
          <w:rFonts w:ascii="Times New Roman" w:hAnsi="Times New Roman"/>
          <w:sz w:val="24"/>
          <w:szCs w:val="24"/>
        </w:rPr>
      </w:pPr>
      <w:r w:rsidRPr="00975B79">
        <w:rPr>
          <w:rFonts w:ascii="Times New Roman" w:eastAsia="Batang" w:hAnsi="Times New Roman"/>
          <w:sz w:val="24"/>
          <w:szCs w:val="24"/>
          <w:lang w:eastAsia="ko-KR"/>
        </w:rPr>
        <w:t>fizyczn</w:t>
      </w:r>
      <w:r w:rsidR="00A379BF">
        <w:rPr>
          <w:rFonts w:ascii="Times New Roman" w:eastAsia="Batang" w:hAnsi="Times New Roman"/>
          <w:sz w:val="24"/>
          <w:szCs w:val="24"/>
          <w:lang w:eastAsia="ko-KR"/>
        </w:rPr>
        <w:t>ą</w:t>
      </w:r>
      <w:r w:rsidRPr="00975B79">
        <w:rPr>
          <w:rFonts w:ascii="Times New Roman" w:eastAsia="Batang" w:hAnsi="Times New Roman"/>
          <w:sz w:val="24"/>
          <w:szCs w:val="24"/>
          <w:lang w:eastAsia="ko-KR"/>
        </w:rPr>
        <w:t xml:space="preserve"> ochron</w:t>
      </w:r>
      <w:r w:rsidR="00A379BF">
        <w:rPr>
          <w:rFonts w:ascii="Times New Roman" w:eastAsia="Batang" w:hAnsi="Times New Roman"/>
          <w:sz w:val="24"/>
          <w:szCs w:val="24"/>
          <w:lang w:eastAsia="ko-KR"/>
        </w:rPr>
        <w:t>ę</w:t>
      </w:r>
      <w:r w:rsidRPr="00975B79">
        <w:rPr>
          <w:rFonts w:ascii="Times New Roman" w:eastAsia="Batang" w:hAnsi="Times New Roman"/>
          <w:sz w:val="24"/>
          <w:szCs w:val="24"/>
          <w:lang w:eastAsia="ko-KR"/>
        </w:rPr>
        <w:t xml:space="preserve"> mienia, w tym także będącego w posiadaniu najemców</w:t>
      </w:r>
      <w:r w:rsidRPr="00975B79">
        <w:rPr>
          <w:rFonts w:ascii="Times New Roman" w:hAnsi="Times New Roman"/>
          <w:sz w:val="24"/>
          <w:szCs w:val="24"/>
        </w:rPr>
        <w:t xml:space="preserve"> i dzierżawców, znajdującego się w budynku zlokalizowanym w Częstochowie przy ul. Odlewników 43, stanowiącego własność Agencji Rozwoju Regionalnego w Częstochowie S.A., świadczon</w:t>
      </w:r>
      <w:r w:rsidR="00A379BF">
        <w:rPr>
          <w:rFonts w:ascii="Times New Roman" w:hAnsi="Times New Roman"/>
          <w:sz w:val="24"/>
          <w:szCs w:val="24"/>
        </w:rPr>
        <w:t>ą</w:t>
      </w:r>
      <w:r w:rsidRPr="00975B79">
        <w:rPr>
          <w:rFonts w:ascii="Times New Roman" w:hAnsi="Times New Roman"/>
          <w:sz w:val="24"/>
          <w:szCs w:val="24"/>
        </w:rPr>
        <w:t xml:space="preserve"> przez 7 dni w tygodniu, obejmując</w:t>
      </w:r>
      <w:r w:rsidR="00A379BF">
        <w:rPr>
          <w:rFonts w:ascii="Times New Roman" w:hAnsi="Times New Roman"/>
          <w:sz w:val="24"/>
          <w:szCs w:val="24"/>
        </w:rPr>
        <w:t>ą</w:t>
      </w:r>
      <w:r w:rsidRPr="00975B79">
        <w:rPr>
          <w:rFonts w:ascii="Times New Roman" w:hAnsi="Times New Roman"/>
          <w:sz w:val="24"/>
          <w:szCs w:val="24"/>
        </w:rPr>
        <w:t xml:space="preserve"> również obowiązek powiadamiania odpowiednich służb i straży o</w:t>
      </w:r>
      <w:r w:rsidR="00F0530F">
        <w:rPr>
          <w:rFonts w:ascii="Times New Roman" w:hAnsi="Times New Roman"/>
          <w:sz w:val="24"/>
          <w:szCs w:val="24"/>
        </w:rPr>
        <w:t> </w:t>
      </w:r>
      <w:r w:rsidRPr="00975B79">
        <w:rPr>
          <w:rFonts w:ascii="Times New Roman" w:hAnsi="Times New Roman"/>
          <w:sz w:val="24"/>
          <w:szCs w:val="24"/>
        </w:rPr>
        <w:t>szczególnych zagrożeniach. Za szczególne zagrożenia uznaje się:</w:t>
      </w:r>
    </w:p>
    <w:p w14:paraId="4C483CE9"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pożar i inne zdarzenia losowe na terenie chronionych obiektów,</w:t>
      </w:r>
    </w:p>
    <w:p w14:paraId="0A5584CC"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kradzież z włamaniem, wybuch lub zagrożenie wybuchem w obiekcie chronionym,</w:t>
      </w:r>
    </w:p>
    <w:p w14:paraId="0DD44AE6"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terroryzm,</w:t>
      </w:r>
    </w:p>
    <w:p w14:paraId="244A034B"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rabunek w obiekcie chronionym,</w:t>
      </w:r>
    </w:p>
    <w:p w14:paraId="466D0E64"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inne zdarzenie związane ze zniszczeniem lub uszkodzeniem mienia</w:t>
      </w:r>
    </w:p>
    <w:p w14:paraId="60CDEA5E" w14:textId="77777777" w:rsidR="006C671E" w:rsidRPr="00975B79" w:rsidRDefault="006C671E" w:rsidP="006C671E">
      <w:pPr>
        <w:suppressAutoHyphens/>
        <w:ind w:left="851" w:firstLine="425"/>
        <w:jc w:val="both"/>
        <w:rPr>
          <w:rFonts w:ascii="Times New Roman" w:hAnsi="Times New Roman"/>
          <w:sz w:val="24"/>
          <w:szCs w:val="24"/>
        </w:rPr>
      </w:pPr>
      <w:r w:rsidRPr="00975B79">
        <w:rPr>
          <w:rFonts w:ascii="Times New Roman" w:hAnsi="Times New Roman"/>
          <w:sz w:val="24"/>
          <w:szCs w:val="24"/>
        </w:rPr>
        <w:t>oraz zaistnienie ryzyka wystąpienia powyżej wskazanych zdarzeń;</w:t>
      </w:r>
    </w:p>
    <w:p w14:paraId="56A50265"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Wykonawca w ramach świadczonej usługi fizycznej ochrony mienia zobowiązuje się zapewnić minimum 1 pracownika Wykonawcy, który będzie przebywał na terenie chronionego obiektu:</w:t>
      </w:r>
    </w:p>
    <w:p w14:paraId="1359CC43"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od poniedziałku do piątku w godzinach od 22.00 do 6.00,</w:t>
      </w:r>
    </w:p>
    <w:p w14:paraId="76FDEB92" w14:textId="77777777" w:rsidR="006C671E" w:rsidRPr="00975B79" w:rsidRDefault="006C671E" w:rsidP="006C671E">
      <w:pPr>
        <w:numPr>
          <w:ilvl w:val="0"/>
          <w:numId w:val="1"/>
        </w:numPr>
        <w:suppressAutoHyphens/>
        <w:jc w:val="both"/>
        <w:rPr>
          <w:rFonts w:ascii="Times New Roman" w:hAnsi="Times New Roman"/>
          <w:sz w:val="24"/>
          <w:szCs w:val="24"/>
        </w:rPr>
      </w:pPr>
      <w:r w:rsidRPr="00975B79">
        <w:rPr>
          <w:rFonts w:ascii="Times New Roman" w:hAnsi="Times New Roman"/>
          <w:sz w:val="24"/>
          <w:szCs w:val="24"/>
        </w:rPr>
        <w:t>w sobotę, niedzielę i w dni świąteczne – całodobowo;</w:t>
      </w:r>
    </w:p>
    <w:p w14:paraId="064339F4"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okresowe patrolowanie terenu, sprawdzanie zabezpieczeń zewnętrznych oraz monitorowanie wnętrza hal przez oszklone drzwi i otwory ścienne w jednogodzinnych odstępach w godzinach od 22.00 do 6.00. Wykonawca musi dysponować systemem kontroli obchodów, tj. elektronicznym systemem weryfikującym wykonanie obchodów przez pracownika ochrony w uprzednio wyznaczonych trasach;</w:t>
      </w:r>
    </w:p>
    <w:p w14:paraId="5C12E722"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zapewnienie całodobowego patrolu interwencyjnego w przypadku wystąpienia lub możliwości wystąpienia zagrożeń wskazanych w pkt 1a;</w:t>
      </w:r>
    </w:p>
    <w:p w14:paraId="5C39E49B" w14:textId="77777777" w:rsidR="006C671E" w:rsidRPr="00975B79" w:rsidRDefault="006C671E" w:rsidP="006C671E">
      <w:pPr>
        <w:numPr>
          <w:ilvl w:val="0"/>
          <w:numId w:val="21"/>
        </w:numPr>
        <w:suppressAutoHyphens/>
        <w:jc w:val="both"/>
        <w:rPr>
          <w:rFonts w:ascii="Times New Roman" w:hAnsi="Times New Roman"/>
          <w:sz w:val="24"/>
          <w:szCs w:val="24"/>
        </w:rPr>
      </w:pPr>
      <w:r w:rsidRPr="00975B79">
        <w:rPr>
          <w:rFonts w:ascii="Times New Roman" w:hAnsi="Times New Roman"/>
          <w:sz w:val="24"/>
          <w:szCs w:val="24"/>
        </w:rPr>
        <w:t>pracownicy zatrudnieni do ochrony budynku muszą posiadać umiejętności w zakresie obsługi urządzeń i zamontowanych systemów;</w:t>
      </w:r>
    </w:p>
    <w:p w14:paraId="340405AC" w14:textId="77777777" w:rsidR="006C671E" w:rsidRPr="00975B79" w:rsidRDefault="006C671E" w:rsidP="006C671E">
      <w:pPr>
        <w:numPr>
          <w:ilvl w:val="2"/>
          <w:numId w:val="18"/>
        </w:numPr>
        <w:suppressAutoHyphens/>
        <w:jc w:val="both"/>
        <w:rPr>
          <w:rFonts w:ascii="Times New Roman" w:hAnsi="Times New Roman"/>
          <w:sz w:val="24"/>
          <w:szCs w:val="24"/>
        </w:rPr>
      </w:pPr>
      <w:r w:rsidRPr="00975B79">
        <w:rPr>
          <w:rFonts w:ascii="Times New Roman" w:hAnsi="Times New Roman"/>
          <w:sz w:val="24"/>
          <w:szCs w:val="24"/>
        </w:rPr>
        <w:t>świadczenie prac porządkowych obejmujących:</w:t>
      </w:r>
    </w:p>
    <w:p w14:paraId="195A5886"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utrzymanie czystości i estetyki wokół budynku, w szczególności koszenie pielęgnacja trawników (w ramach bieżących potrzeb lub na wniosek Zamawiającego nie rzadziej niż </w:t>
      </w:r>
      <w:r w:rsidR="003664F4">
        <w:rPr>
          <w:rFonts w:ascii="Times New Roman" w:hAnsi="Times New Roman"/>
          <w:sz w:val="24"/>
          <w:szCs w:val="24"/>
        </w:rPr>
        <w:t>2</w:t>
      </w:r>
      <w:r w:rsidRPr="00975B79">
        <w:rPr>
          <w:rFonts w:ascii="Times New Roman" w:hAnsi="Times New Roman"/>
          <w:sz w:val="24"/>
          <w:szCs w:val="24"/>
        </w:rPr>
        <w:t xml:space="preserve"> razy w miesiącu, przez okres 5 miesięcy) oraz pielęgnacja zieleni wokół budynku, jak również utrzymanie w czystości ciągów pieszych i komunikacyjnych, w tym parkingu i chodników, w szczególności zamiatanie i odchwaszczanie kostki brukowej i opaski wokół hali, oraz utrzymanie czystości w stróżówce i pomieszczeniu kotłowni;</w:t>
      </w:r>
    </w:p>
    <w:p w14:paraId="3A02D9A2"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 xml:space="preserve">całodobowe odśnieżanie terenu wokół budynku, dróg, placów manewrowych, parkingów o łącznej powierzchni </w:t>
      </w:r>
      <w:smartTag w:uri="urn:schemas-microsoft-com:office:smarttags" w:element="metricconverter">
        <w:smartTagPr>
          <w:attr w:name="ProductID" w:val="4ﾠ636,74 m2"/>
        </w:smartTagPr>
        <w:r w:rsidRPr="00975B79">
          <w:rPr>
            <w:rFonts w:ascii="Times New Roman" w:hAnsi="Times New Roman"/>
            <w:sz w:val="24"/>
            <w:szCs w:val="24"/>
          </w:rPr>
          <w:t>4 636,74 m</w:t>
        </w:r>
        <w:r w:rsidRPr="00975B79">
          <w:rPr>
            <w:rFonts w:ascii="Times New Roman" w:hAnsi="Times New Roman"/>
            <w:sz w:val="24"/>
            <w:szCs w:val="24"/>
            <w:vertAlign w:val="superscript"/>
          </w:rPr>
          <w:t>2</w:t>
        </w:r>
      </w:smartTag>
      <w:r w:rsidRPr="00975B79">
        <w:rPr>
          <w:rFonts w:ascii="Times New Roman" w:hAnsi="Times New Roman"/>
          <w:sz w:val="24"/>
          <w:szCs w:val="24"/>
        </w:rPr>
        <w:t xml:space="preserve"> oraz zapewnienie swobodnego i bezpiecznego przejazdu,</w:t>
      </w:r>
    </w:p>
    <w:p w14:paraId="1A63E43C" w14:textId="77777777" w:rsidR="006C671E" w:rsidRPr="00975B79" w:rsidRDefault="006C671E" w:rsidP="006C671E">
      <w:pPr>
        <w:numPr>
          <w:ilvl w:val="0"/>
          <w:numId w:val="28"/>
        </w:numPr>
        <w:suppressAutoHyphens/>
        <w:jc w:val="both"/>
        <w:rPr>
          <w:rFonts w:ascii="Times New Roman" w:hAnsi="Times New Roman"/>
          <w:sz w:val="24"/>
          <w:szCs w:val="24"/>
        </w:rPr>
      </w:pPr>
      <w:r w:rsidRPr="00975B79">
        <w:rPr>
          <w:rFonts w:ascii="Times New Roman" w:hAnsi="Times New Roman"/>
          <w:sz w:val="24"/>
          <w:szCs w:val="24"/>
        </w:rPr>
        <w:t>mycie kostki brukowej 1 (jeden) raz w roku na wniosek Zamawiającego.</w:t>
      </w:r>
    </w:p>
    <w:p w14:paraId="0537971C" w14:textId="77777777" w:rsidR="0076015C" w:rsidRPr="003F7097" w:rsidRDefault="0076015C" w:rsidP="0076015C">
      <w:pPr>
        <w:suppressAutoHyphens/>
        <w:jc w:val="both"/>
        <w:rPr>
          <w:rFonts w:ascii="Times New Roman" w:hAnsi="Times New Roman"/>
          <w:sz w:val="24"/>
          <w:szCs w:val="24"/>
        </w:rPr>
      </w:pPr>
    </w:p>
    <w:p w14:paraId="40ACC152"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3. Wykonanie umowy</w:t>
      </w:r>
    </w:p>
    <w:p w14:paraId="3E8150D0" w14:textId="77777777" w:rsidR="00123ED0" w:rsidRPr="003F7097" w:rsidRDefault="00123ED0" w:rsidP="0076015C">
      <w:pPr>
        <w:pStyle w:val="Tekstpodstawowy"/>
        <w:jc w:val="both"/>
        <w:rPr>
          <w:rFonts w:ascii="Times New Roman" w:hAnsi="Times New Roman"/>
          <w:sz w:val="24"/>
          <w:szCs w:val="24"/>
          <w:u w:val="single"/>
        </w:rPr>
      </w:pPr>
    </w:p>
    <w:p w14:paraId="0206163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wykonać umowę z najlepszą profesjonalną starannością, z uwzględnieniem zawodowego charakteru prowadzonej przez niego działalności.</w:t>
      </w:r>
    </w:p>
    <w:p w14:paraId="3E8F80AB"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lastRenderedPageBreak/>
        <w:t>Wykonawca oświadcza, że posiada wszelką niezbędną wiedzę oraz umiejętności, jak również odpowiednie uprawnienia, niezbędne i wystarczające do wykonania niniejszej umowy, w tym w szczególności koncesję na świadczenie usług w zakresie ochrony osób i mienia, która jest ważna i nie wygasła, i której uwierzytelniony odpis został załączony do oferty Wykonawcy złożonej w postępowaniu przetargowym. Dodatkowo wykonawca oświadcza, że posiada:</w:t>
      </w:r>
    </w:p>
    <w:p w14:paraId="2247F28C" w14:textId="77777777" w:rsidR="00123ED0" w:rsidRPr="003F7097" w:rsidRDefault="00123ED0" w:rsidP="0076015C">
      <w:pPr>
        <w:pStyle w:val="Tekstpodstawowy"/>
        <w:numPr>
          <w:ilvl w:val="1"/>
          <w:numId w:val="4"/>
        </w:numPr>
        <w:tabs>
          <w:tab w:val="clear" w:pos="1440"/>
          <w:tab w:val="left" w:pos="851"/>
        </w:tabs>
        <w:spacing w:after="0"/>
        <w:ind w:left="851" w:hanging="425"/>
        <w:jc w:val="both"/>
        <w:rPr>
          <w:rFonts w:ascii="Times New Roman" w:hAnsi="Times New Roman"/>
          <w:sz w:val="24"/>
          <w:szCs w:val="24"/>
        </w:rPr>
      </w:pPr>
      <w:r w:rsidRPr="003F7097">
        <w:rPr>
          <w:rFonts w:ascii="Times New Roman" w:hAnsi="Times New Roman"/>
          <w:sz w:val="24"/>
          <w:szCs w:val="24"/>
        </w:rPr>
        <w:t>system kontroli obchodów, tj. elektroniczny system weryfikujący wykonanie obchodów przez pracownika kontroli na uprzednio wyznaczonych trasach,</w:t>
      </w:r>
    </w:p>
    <w:p w14:paraId="3D30A7D9" w14:textId="77777777" w:rsidR="00123ED0" w:rsidRPr="003F7097" w:rsidRDefault="00123ED0" w:rsidP="0076015C">
      <w:pPr>
        <w:pStyle w:val="Tekstpodstawowy"/>
        <w:numPr>
          <w:ilvl w:val="1"/>
          <w:numId w:val="4"/>
        </w:numPr>
        <w:tabs>
          <w:tab w:val="clear" w:pos="1440"/>
          <w:tab w:val="num" w:pos="851"/>
        </w:tabs>
        <w:spacing w:after="0"/>
        <w:ind w:left="851" w:hanging="425"/>
        <w:jc w:val="both"/>
        <w:rPr>
          <w:rFonts w:ascii="Times New Roman" w:hAnsi="Times New Roman"/>
          <w:sz w:val="24"/>
          <w:szCs w:val="24"/>
        </w:rPr>
      </w:pPr>
      <w:r w:rsidRPr="003F7097">
        <w:rPr>
          <w:rFonts w:ascii="Times New Roman" w:hAnsi="Times New Roman"/>
          <w:sz w:val="24"/>
          <w:szCs w:val="24"/>
        </w:rPr>
        <w:t>urządzenia niezbędne do wykonania zadania:</w:t>
      </w:r>
    </w:p>
    <w:p w14:paraId="0EA3F226" w14:textId="77777777" w:rsidR="00123ED0" w:rsidRDefault="00CD49F9" w:rsidP="0076015C">
      <w:pPr>
        <w:pStyle w:val="Tekstpodstawowy"/>
        <w:numPr>
          <w:ilvl w:val="0"/>
          <w:numId w:val="20"/>
        </w:numPr>
        <w:spacing w:after="0"/>
        <w:jc w:val="both"/>
        <w:rPr>
          <w:rFonts w:ascii="Times New Roman" w:hAnsi="Times New Roman"/>
          <w:sz w:val="24"/>
          <w:szCs w:val="24"/>
        </w:rPr>
      </w:pPr>
      <w:r>
        <w:rPr>
          <w:rFonts w:ascii="Times New Roman" w:hAnsi="Times New Roman"/>
          <w:sz w:val="24"/>
          <w:szCs w:val="24"/>
        </w:rPr>
        <w:t>kosiark</w:t>
      </w:r>
      <w:r w:rsidR="00F0530F">
        <w:rPr>
          <w:rFonts w:ascii="Times New Roman" w:hAnsi="Times New Roman"/>
          <w:sz w:val="24"/>
          <w:szCs w:val="24"/>
        </w:rPr>
        <w:t>ę</w:t>
      </w:r>
      <w:r>
        <w:rPr>
          <w:rFonts w:ascii="Times New Roman" w:hAnsi="Times New Roman"/>
          <w:sz w:val="24"/>
          <w:szCs w:val="24"/>
        </w:rPr>
        <w:t xml:space="preserve"> spalinow</w:t>
      </w:r>
      <w:r w:rsidR="00F0530F">
        <w:rPr>
          <w:rFonts w:ascii="Times New Roman" w:hAnsi="Times New Roman"/>
          <w:sz w:val="24"/>
          <w:szCs w:val="24"/>
        </w:rPr>
        <w:t>ą</w:t>
      </w:r>
      <w:r>
        <w:rPr>
          <w:rFonts w:ascii="Times New Roman" w:hAnsi="Times New Roman"/>
          <w:sz w:val="24"/>
          <w:szCs w:val="24"/>
        </w:rPr>
        <w:t xml:space="preserve"> 4</w:t>
      </w:r>
      <w:r w:rsidR="00FA7812">
        <w:rPr>
          <w:rFonts w:ascii="Times New Roman" w:hAnsi="Times New Roman"/>
          <w:sz w:val="24"/>
          <w:szCs w:val="24"/>
        </w:rPr>
        <w:t>-</w:t>
      </w:r>
      <w:r>
        <w:rPr>
          <w:rFonts w:ascii="Times New Roman" w:hAnsi="Times New Roman"/>
          <w:sz w:val="24"/>
          <w:szCs w:val="24"/>
        </w:rPr>
        <w:t>kołow</w:t>
      </w:r>
      <w:r w:rsidR="00F0530F">
        <w:rPr>
          <w:rFonts w:ascii="Times New Roman" w:hAnsi="Times New Roman"/>
          <w:sz w:val="24"/>
          <w:szCs w:val="24"/>
        </w:rPr>
        <w:t>ą</w:t>
      </w:r>
      <w:r w:rsidR="00123ED0" w:rsidRPr="003F7097">
        <w:rPr>
          <w:rFonts w:ascii="Times New Roman" w:hAnsi="Times New Roman"/>
          <w:sz w:val="24"/>
          <w:szCs w:val="24"/>
        </w:rPr>
        <w:t xml:space="preserve"> z napędem,</w:t>
      </w:r>
      <w:r w:rsidR="0076015C" w:rsidRPr="0076015C">
        <w:rPr>
          <w:rFonts w:ascii="Times New Roman" w:hAnsi="Times New Roman"/>
          <w:sz w:val="24"/>
          <w:szCs w:val="24"/>
        </w:rPr>
        <w:t xml:space="preserve"> </w:t>
      </w:r>
      <w:r w:rsidR="0076015C" w:rsidRPr="003F7097">
        <w:rPr>
          <w:rFonts w:ascii="Times New Roman" w:hAnsi="Times New Roman"/>
          <w:sz w:val="24"/>
          <w:szCs w:val="24"/>
        </w:rPr>
        <w:t>któr</w:t>
      </w:r>
      <w:r w:rsidR="0076015C">
        <w:rPr>
          <w:rFonts w:ascii="Times New Roman" w:hAnsi="Times New Roman"/>
          <w:sz w:val="24"/>
          <w:szCs w:val="24"/>
        </w:rPr>
        <w:t>a</w:t>
      </w:r>
      <w:r w:rsidR="0076015C" w:rsidRPr="003F7097">
        <w:rPr>
          <w:rFonts w:ascii="Times New Roman" w:hAnsi="Times New Roman"/>
          <w:sz w:val="24"/>
          <w:szCs w:val="24"/>
        </w:rPr>
        <w:t xml:space="preserve"> w okresie od 1.</w:t>
      </w:r>
      <w:r w:rsidR="0076015C">
        <w:rPr>
          <w:rFonts w:ascii="Times New Roman" w:hAnsi="Times New Roman"/>
          <w:sz w:val="24"/>
          <w:szCs w:val="24"/>
        </w:rPr>
        <w:t>03</w:t>
      </w:r>
      <w:r w:rsidR="0076015C" w:rsidRPr="003F7097">
        <w:rPr>
          <w:rFonts w:ascii="Times New Roman" w:hAnsi="Times New Roman"/>
          <w:sz w:val="24"/>
          <w:szCs w:val="24"/>
        </w:rPr>
        <w:t>.202</w:t>
      </w:r>
      <w:r w:rsidR="0045440F">
        <w:rPr>
          <w:rFonts w:ascii="Times New Roman" w:hAnsi="Times New Roman"/>
          <w:sz w:val="24"/>
          <w:szCs w:val="24"/>
        </w:rPr>
        <w:t>2</w:t>
      </w:r>
      <w:r w:rsidR="0076015C" w:rsidRPr="003F7097">
        <w:rPr>
          <w:rFonts w:ascii="Times New Roman" w:hAnsi="Times New Roman"/>
          <w:sz w:val="24"/>
          <w:szCs w:val="24"/>
        </w:rPr>
        <w:t xml:space="preserve"> r. do 3</w:t>
      </w:r>
      <w:r w:rsidR="0098488C">
        <w:rPr>
          <w:rFonts w:ascii="Times New Roman" w:hAnsi="Times New Roman"/>
          <w:sz w:val="24"/>
          <w:szCs w:val="24"/>
        </w:rPr>
        <w:t>1</w:t>
      </w:r>
      <w:r w:rsidR="0076015C" w:rsidRPr="003F7097">
        <w:rPr>
          <w:rFonts w:ascii="Times New Roman" w:hAnsi="Times New Roman"/>
          <w:sz w:val="24"/>
          <w:szCs w:val="24"/>
        </w:rPr>
        <w:t>.</w:t>
      </w:r>
      <w:r w:rsidR="0076015C">
        <w:rPr>
          <w:rFonts w:ascii="Times New Roman" w:hAnsi="Times New Roman"/>
          <w:sz w:val="24"/>
          <w:szCs w:val="24"/>
        </w:rPr>
        <w:t>1</w:t>
      </w:r>
      <w:r w:rsidR="0098488C">
        <w:rPr>
          <w:rFonts w:ascii="Times New Roman" w:hAnsi="Times New Roman"/>
          <w:sz w:val="24"/>
          <w:szCs w:val="24"/>
        </w:rPr>
        <w:t>0</w:t>
      </w:r>
      <w:r w:rsidR="0076015C" w:rsidRPr="003F7097">
        <w:rPr>
          <w:rFonts w:ascii="Times New Roman" w:hAnsi="Times New Roman"/>
          <w:sz w:val="24"/>
          <w:szCs w:val="24"/>
        </w:rPr>
        <w:t>.202</w:t>
      </w:r>
      <w:r w:rsidR="0076015C">
        <w:rPr>
          <w:rFonts w:ascii="Times New Roman" w:hAnsi="Times New Roman"/>
          <w:sz w:val="24"/>
          <w:szCs w:val="24"/>
        </w:rPr>
        <w:t>2</w:t>
      </w:r>
      <w:r w:rsidR="0076015C" w:rsidRPr="003F7097">
        <w:rPr>
          <w:rFonts w:ascii="Times New Roman" w:hAnsi="Times New Roman"/>
          <w:sz w:val="24"/>
          <w:szCs w:val="24"/>
        </w:rPr>
        <w:t xml:space="preserve"> r. będzie na stałe parkowan</w:t>
      </w:r>
      <w:r w:rsidR="00E95135">
        <w:rPr>
          <w:rFonts w:ascii="Times New Roman" w:hAnsi="Times New Roman"/>
          <w:sz w:val="24"/>
          <w:szCs w:val="24"/>
        </w:rPr>
        <w:t>a</w:t>
      </w:r>
      <w:r w:rsidR="0076015C" w:rsidRPr="003F7097">
        <w:rPr>
          <w:rFonts w:ascii="Times New Roman" w:hAnsi="Times New Roman"/>
          <w:sz w:val="24"/>
          <w:szCs w:val="24"/>
        </w:rPr>
        <w:t xml:space="preserve"> na </w:t>
      </w:r>
      <w:r w:rsidR="00F0530F">
        <w:rPr>
          <w:rFonts w:ascii="Times New Roman" w:hAnsi="Times New Roman"/>
          <w:sz w:val="24"/>
          <w:szCs w:val="24"/>
        </w:rPr>
        <w:t>przedmiotowej nieruchomości i w </w:t>
      </w:r>
      <w:r w:rsidR="0076015C" w:rsidRPr="003F7097">
        <w:rPr>
          <w:rFonts w:ascii="Times New Roman" w:hAnsi="Times New Roman"/>
          <w:sz w:val="24"/>
          <w:szCs w:val="24"/>
        </w:rPr>
        <w:t>każdym czasie (całodobowo) będzie gotow</w:t>
      </w:r>
      <w:r w:rsidR="00E95135">
        <w:rPr>
          <w:rFonts w:ascii="Times New Roman" w:hAnsi="Times New Roman"/>
          <w:sz w:val="24"/>
          <w:szCs w:val="24"/>
        </w:rPr>
        <w:t>a</w:t>
      </w:r>
      <w:r w:rsidR="0076015C" w:rsidRPr="003F7097">
        <w:rPr>
          <w:rFonts w:ascii="Times New Roman" w:hAnsi="Times New Roman"/>
          <w:sz w:val="24"/>
          <w:szCs w:val="24"/>
        </w:rPr>
        <w:t xml:space="preserve"> do pracy na zlecenie Zamawiającego. Zamawiający nie dopuszcza wykonywania usług </w:t>
      </w:r>
      <w:r w:rsidR="00E95135">
        <w:rPr>
          <w:rFonts w:ascii="Times New Roman" w:hAnsi="Times New Roman"/>
          <w:sz w:val="24"/>
          <w:szCs w:val="24"/>
        </w:rPr>
        <w:t>koszenia</w:t>
      </w:r>
      <w:r w:rsidR="00F0530F">
        <w:rPr>
          <w:rFonts w:ascii="Times New Roman" w:hAnsi="Times New Roman"/>
          <w:sz w:val="24"/>
          <w:szCs w:val="24"/>
        </w:rPr>
        <w:t xml:space="preserve"> przy pomocy podwykonawców;</w:t>
      </w:r>
    </w:p>
    <w:p w14:paraId="428D45C4" w14:textId="77777777" w:rsidR="006C671E" w:rsidRPr="006C671E" w:rsidRDefault="00CD49F9" w:rsidP="0076015C">
      <w:pPr>
        <w:pStyle w:val="Tekstpodstawowy"/>
        <w:numPr>
          <w:ilvl w:val="0"/>
          <w:numId w:val="20"/>
        </w:numPr>
        <w:spacing w:after="0"/>
        <w:jc w:val="both"/>
        <w:rPr>
          <w:rFonts w:ascii="Times New Roman" w:hAnsi="Times New Roman"/>
          <w:sz w:val="24"/>
          <w:szCs w:val="24"/>
        </w:rPr>
      </w:pPr>
      <w:proofErr w:type="spellStart"/>
      <w:r>
        <w:rPr>
          <w:rFonts w:ascii="Times New Roman" w:hAnsi="Times New Roman"/>
          <w:sz w:val="24"/>
          <w:szCs w:val="24"/>
        </w:rPr>
        <w:t>podkaszark</w:t>
      </w:r>
      <w:r w:rsidR="00F0530F">
        <w:rPr>
          <w:rFonts w:ascii="Times New Roman" w:hAnsi="Times New Roman"/>
          <w:sz w:val="24"/>
          <w:szCs w:val="24"/>
        </w:rPr>
        <w:t>ę</w:t>
      </w:r>
      <w:proofErr w:type="spellEnd"/>
      <w:r w:rsidR="006C671E" w:rsidRPr="006C671E">
        <w:rPr>
          <w:rFonts w:ascii="Times New Roman" w:hAnsi="Times New Roman"/>
          <w:sz w:val="24"/>
          <w:szCs w:val="24"/>
        </w:rPr>
        <w:t>;</w:t>
      </w:r>
    </w:p>
    <w:p w14:paraId="40BA3F41" w14:textId="77777777" w:rsidR="006C671E" w:rsidRPr="003F7097" w:rsidRDefault="006C671E" w:rsidP="0076015C">
      <w:pPr>
        <w:pStyle w:val="Tekstpodstawowy"/>
        <w:numPr>
          <w:ilvl w:val="0"/>
          <w:numId w:val="20"/>
        </w:numPr>
        <w:spacing w:after="0"/>
        <w:jc w:val="both"/>
        <w:rPr>
          <w:rFonts w:ascii="Times New Roman" w:hAnsi="Times New Roman"/>
          <w:sz w:val="24"/>
          <w:szCs w:val="24"/>
        </w:rPr>
      </w:pPr>
      <w:r w:rsidRPr="006C671E">
        <w:rPr>
          <w:rFonts w:ascii="Times New Roman" w:hAnsi="Times New Roman"/>
          <w:sz w:val="24"/>
          <w:szCs w:val="24"/>
        </w:rPr>
        <w:t>myjk</w:t>
      </w:r>
      <w:r w:rsidR="00F0530F">
        <w:rPr>
          <w:rFonts w:ascii="Times New Roman" w:hAnsi="Times New Roman"/>
          <w:sz w:val="24"/>
          <w:szCs w:val="24"/>
        </w:rPr>
        <w:t>ę</w:t>
      </w:r>
      <w:r w:rsidR="00CD49F9">
        <w:rPr>
          <w:rFonts w:ascii="Times New Roman" w:hAnsi="Times New Roman"/>
          <w:sz w:val="24"/>
          <w:szCs w:val="24"/>
        </w:rPr>
        <w:t xml:space="preserve"> ciśnieniow</w:t>
      </w:r>
      <w:r w:rsidR="00F0530F">
        <w:rPr>
          <w:rFonts w:ascii="Times New Roman" w:hAnsi="Times New Roman"/>
          <w:sz w:val="24"/>
          <w:szCs w:val="24"/>
        </w:rPr>
        <w:t>ą</w:t>
      </w:r>
      <w:r w:rsidR="00CD49F9">
        <w:rPr>
          <w:rFonts w:ascii="Times New Roman" w:hAnsi="Times New Roman"/>
          <w:sz w:val="24"/>
          <w:szCs w:val="24"/>
        </w:rPr>
        <w:t xml:space="preserve"> lub </w:t>
      </w:r>
      <w:proofErr w:type="spellStart"/>
      <w:r w:rsidR="00CD49F9">
        <w:rPr>
          <w:rFonts w:ascii="Times New Roman" w:hAnsi="Times New Roman"/>
          <w:sz w:val="24"/>
          <w:szCs w:val="24"/>
        </w:rPr>
        <w:t>szorowark</w:t>
      </w:r>
      <w:r w:rsidR="00F0530F">
        <w:rPr>
          <w:rFonts w:ascii="Times New Roman" w:hAnsi="Times New Roman"/>
          <w:sz w:val="24"/>
          <w:szCs w:val="24"/>
        </w:rPr>
        <w:t>ę</w:t>
      </w:r>
      <w:proofErr w:type="spellEnd"/>
      <w:r w:rsidR="00CD49F9">
        <w:rPr>
          <w:rFonts w:ascii="Times New Roman" w:hAnsi="Times New Roman"/>
          <w:sz w:val="24"/>
          <w:szCs w:val="24"/>
        </w:rPr>
        <w:t xml:space="preserve"> przemysłow</w:t>
      </w:r>
      <w:r w:rsidR="00FA7812">
        <w:rPr>
          <w:rFonts w:ascii="Times New Roman" w:hAnsi="Times New Roman"/>
          <w:sz w:val="24"/>
          <w:szCs w:val="24"/>
        </w:rPr>
        <w:t>ą</w:t>
      </w:r>
      <w:r w:rsidRPr="006C671E">
        <w:rPr>
          <w:rFonts w:ascii="Times New Roman" w:hAnsi="Times New Roman"/>
          <w:sz w:val="24"/>
          <w:szCs w:val="24"/>
        </w:rPr>
        <w:t>,</w:t>
      </w:r>
    </w:p>
    <w:p w14:paraId="44196C4A" w14:textId="76F1B458" w:rsidR="00123ED0" w:rsidRPr="003F7097" w:rsidRDefault="00123ED0" w:rsidP="0076015C">
      <w:pPr>
        <w:pStyle w:val="Tekstpodstawowy"/>
        <w:numPr>
          <w:ilvl w:val="0"/>
          <w:numId w:val="20"/>
        </w:numPr>
        <w:spacing w:after="0"/>
        <w:jc w:val="both"/>
        <w:rPr>
          <w:rFonts w:ascii="Times New Roman" w:hAnsi="Times New Roman"/>
          <w:sz w:val="24"/>
          <w:szCs w:val="24"/>
        </w:rPr>
      </w:pPr>
      <w:r w:rsidRPr="003F7097">
        <w:rPr>
          <w:rFonts w:ascii="Times New Roman" w:hAnsi="Times New Roman"/>
          <w:sz w:val="24"/>
          <w:szCs w:val="24"/>
        </w:rPr>
        <w:t>pługopiaskark</w:t>
      </w:r>
      <w:r w:rsidR="00F0530F">
        <w:rPr>
          <w:rFonts w:ascii="Times New Roman" w:hAnsi="Times New Roman"/>
          <w:sz w:val="24"/>
          <w:szCs w:val="24"/>
        </w:rPr>
        <w:t>ę</w:t>
      </w:r>
      <w:r w:rsidRPr="003F7097">
        <w:rPr>
          <w:rFonts w:ascii="Times New Roman" w:hAnsi="Times New Roman"/>
          <w:sz w:val="24"/>
          <w:szCs w:val="24"/>
        </w:rPr>
        <w:t xml:space="preserve"> lub traktor wyposażony w pług, który w okresie od 1.11.202</w:t>
      </w:r>
      <w:r w:rsidR="00E95135">
        <w:rPr>
          <w:rFonts w:ascii="Times New Roman" w:hAnsi="Times New Roman"/>
          <w:sz w:val="24"/>
          <w:szCs w:val="24"/>
        </w:rPr>
        <w:t>1 r. do 30.04.2022</w:t>
      </w:r>
      <w:r w:rsidRPr="003F7097">
        <w:rPr>
          <w:rFonts w:ascii="Times New Roman" w:hAnsi="Times New Roman"/>
          <w:sz w:val="24"/>
          <w:szCs w:val="24"/>
        </w:rPr>
        <w:t xml:space="preserve"> r. będzie na stałe parkowany na przedmiotowej nieruchomości i</w:t>
      </w:r>
      <w:r w:rsidR="0060103F">
        <w:rPr>
          <w:rFonts w:ascii="Times New Roman" w:hAnsi="Times New Roman"/>
          <w:sz w:val="24"/>
          <w:szCs w:val="24"/>
        </w:rPr>
        <w:t> </w:t>
      </w:r>
      <w:r w:rsidRPr="003F7097">
        <w:rPr>
          <w:rFonts w:ascii="Times New Roman" w:hAnsi="Times New Roman"/>
          <w:sz w:val="24"/>
          <w:szCs w:val="24"/>
        </w:rPr>
        <w:t>w każdym czasie (całodobowo) będzie gotowy do pracy na zlecenie Zamawiającego. Zamawiający nie dopuszcza wykonywania usług odśnieżania przy pomocy podwykonawców.</w:t>
      </w:r>
    </w:p>
    <w:p w14:paraId="1E5C3E42" w14:textId="77777777" w:rsidR="00E95135" w:rsidRDefault="00E95135"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razie </w:t>
      </w:r>
      <w:r>
        <w:rPr>
          <w:rFonts w:ascii="Times New Roman" w:hAnsi="Times New Roman"/>
          <w:sz w:val="24"/>
          <w:szCs w:val="24"/>
        </w:rPr>
        <w:t xml:space="preserve">stwierdzenia przez Zamawiającego braku w wyznaczonym terminie któregokolwiek urządzenia z ust. 2 </w:t>
      </w:r>
      <w:r w:rsidRPr="003F7097">
        <w:rPr>
          <w:rFonts w:ascii="Times New Roman" w:hAnsi="Times New Roman"/>
          <w:sz w:val="24"/>
          <w:szCs w:val="24"/>
        </w:rPr>
        <w:t xml:space="preserve">Wykonawca będzie zobowiązany do zapłaty na rzecz Zamawiającego kary umownej w wysokości </w:t>
      </w:r>
      <w:r>
        <w:rPr>
          <w:rFonts w:ascii="Times New Roman" w:hAnsi="Times New Roman"/>
          <w:sz w:val="24"/>
          <w:szCs w:val="24"/>
        </w:rPr>
        <w:t>1</w:t>
      </w:r>
      <w:r w:rsidR="000A24A6">
        <w:rPr>
          <w:rFonts w:ascii="Times New Roman" w:hAnsi="Times New Roman"/>
          <w:sz w:val="24"/>
          <w:szCs w:val="24"/>
        </w:rPr>
        <w:t> </w:t>
      </w:r>
      <w:r>
        <w:rPr>
          <w:rFonts w:ascii="Times New Roman" w:hAnsi="Times New Roman"/>
          <w:sz w:val="24"/>
          <w:szCs w:val="24"/>
        </w:rPr>
        <w:t>0</w:t>
      </w:r>
      <w:r w:rsidRPr="003F7097">
        <w:rPr>
          <w:rFonts w:ascii="Times New Roman" w:hAnsi="Times New Roman"/>
          <w:sz w:val="24"/>
          <w:szCs w:val="24"/>
        </w:rPr>
        <w:t>00 zł (</w:t>
      </w:r>
      <w:r>
        <w:rPr>
          <w:rFonts w:ascii="Times New Roman" w:hAnsi="Times New Roman"/>
          <w:sz w:val="24"/>
          <w:szCs w:val="24"/>
        </w:rPr>
        <w:t>tysiąc</w:t>
      </w:r>
      <w:r w:rsidRPr="003F7097">
        <w:rPr>
          <w:rFonts w:ascii="Times New Roman" w:hAnsi="Times New Roman"/>
          <w:sz w:val="24"/>
          <w:szCs w:val="24"/>
        </w:rPr>
        <w:t xml:space="preserve"> złotych) za każdy dzień </w:t>
      </w:r>
      <w:r>
        <w:rPr>
          <w:rFonts w:ascii="Times New Roman" w:hAnsi="Times New Roman"/>
          <w:sz w:val="24"/>
          <w:szCs w:val="24"/>
        </w:rPr>
        <w:t>braku urządzenia na przedmiotowej nieruchomości</w:t>
      </w:r>
      <w:r w:rsidRPr="003F7097">
        <w:rPr>
          <w:rFonts w:ascii="Times New Roman" w:hAnsi="Times New Roman"/>
          <w:sz w:val="24"/>
          <w:szCs w:val="24"/>
        </w:rPr>
        <w:t>.</w:t>
      </w:r>
    </w:p>
    <w:p w14:paraId="53CD289E"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zobowiązuje się niezwłocznie informować Zamawiającego na piśmie o wszczęciu jakiegokolwiek postępowania, którego celem jest wygaszenie, unieważnienie lub pozbawienie w inny sposób Wykonawcy koncesji, jak również zobowiązany jest niezwłocznie poinformować Zamawiającego o wygaśnięciu koncesji.</w:t>
      </w:r>
    </w:p>
    <w:p w14:paraId="009C098C"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do opracowania pisemnego rozkładu poszczególnych zmian na dany miesiąc ze wskazaniem godzin i pracowników ochrony („grafik”). Grafik na następny miesiąc będzie dostarczany Zamawiającemu przynajmniej na 3 (trzy) dni przed końcem danego miesiąca. O wszelkich zmianach grafiku Wykonawca zobowiązany jest informować Zamawiającego na piśmie.</w:t>
      </w:r>
    </w:p>
    <w:p w14:paraId="7D26F2A8"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 razie niedostarczenia w terminie grafiku Wykonawca będzie zobowiązany do zapłaty na rzecz Zamawiającego kary umownej w wysokości 500 zł (pięćset złotych) za każdy dzień opóźnienia.</w:t>
      </w:r>
    </w:p>
    <w:p w14:paraId="5A381D14"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 xml:space="preserve">W celu ustalenia szczegółowego zakresu i sposobu świadczenia usług, w terminie 14 (czternaście) dni od zawarcia tej umowy strony ustalą „Regulamin służby”, który stanowił będzie </w:t>
      </w:r>
      <w:r w:rsidRPr="003F7097">
        <w:rPr>
          <w:rFonts w:ascii="Times New Roman" w:hAnsi="Times New Roman"/>
          <w:sz w:val="24"/>
          <w:szCs w:val="24"/>
          <w:u w:val="single"/>
        </w:rPr>
        <w:t>załącznik nr 2</w:t>
      </w:r>
      <w:r w:rsidRPr="003F7097">
        <w:rPr>
          <w:rFonts w:ascii="Times New Roman" w:hAnsi="Times New Roman"/>
          <w:sz w:val="24"/>
          <w:szCs w:val="24"/>
        </w:rPr>
        <w:t xml:space="preserve"> do umowy.</w:t>
      </w:r>
    </w:p>
    <w:p w14:paraId="35C06BFF"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Wykonawca zobowiązany jest podjąć niezwłocznie konieczne działania w każdym przypadku stwierdzenia zagrożenia dla osób czy mienia oraz stwierdzenia innych nieprawidłowości w miejscu, w którym świadczone są usługi oraz niezwłocznie poinformować o tym Zamawiającego. Po zaistnieniu takiej sytuacji Wykonawca zobowiązany jest złożyć niezwłocznie pisemny raport Zamawiającemu. Zamawiający może ponadto żądać od Wykonawcy złożenia pisemnego sprawozdania z wykonania umowy w każdym czasie.</w:t>
      </w:r>
    </w:p>
    <w:p w14:paraId="31FBE669" w14:textId="77777777" w:rsidR="00123ED0" w:rsidRPr="003F7097" w:rsidRDefault="00123ED0" w:rsidP="0076015C">
      <w:pPr>
        <w:pStyle w:val="Tekstpodstawowy"/>
        <w:numPr>
          <w:ilvl w:val="0"/>
          <w:numId w:val="4"/>
        </w:numPr>
        <w:suppressAutoHyphens/>
        <w:spacing w:after="0"/>
        <w:jc w:val="both"/>
        <w:rPr>
          <w:rFonts w:ascii="Times New Roman" w:hAnsi="Times New Roman"/>
          <w:b/>
          <w:sz w:val="24"/>
          <w:szCs w:val="24"/>
        </w:rPr>
      </w:pPr>
      <w:r w:rsidRPr="003F7097">
        <w:rPr>
          <w:rFonts w:ascii="Times New Roman" w:hAnsi="Times New Roman"/>
          <w:sz w:val="24"/>
          <w:szCs w:val="24"/>
        </w:rPr>
        <w:t xml:space="preserve">Zamawiający nie ponosi odpowiedzialności za jakiekolwiek szkody wyrządzone Wykonawcy czy pracownikom ochrony, które zaistnieją w związku, czy przy okazji wykonywania umowy, chyba że powstały wyłącznie z jego winy. Jeżeli na skutek </w:t>
      </w:r>
      <w:r w:rsidRPr="003F7097">
        <w:rPr>
          <w:rFonts w:ascii="Times New Roman" w:hAnsi="Times New Roman"/>
          <w:sz w:val="24"/>
          <w:szCs w:val="24"/>
        </w:rPr>
        <w:lastRenderedPageBreak/>
        <w:t>niewykonania lub nienależytego wykonania któregokolwiek z obowiązków wynikających z umowy lub na skutek innych działań podjętych w związku z umową przez Wykonawcę lub jego personel (a także zaniechań), dojdzie do wyrządzenia szkody osobie trzeciej, w tym osobom zatrudnionym przez Zamawiającego, Wykonawca zobowiązany będzie zwolnić Zamawiającego z wszelkiej odpowiedzialności z tego tytułu i pokryć lub zwrócić Zamawiającemu wszelkie szkody, jakie z tego faktu wynikną, na pierwsze pisemne żądanie Zamawiającego. Przez osoby trzecie rozumie się także: najemców, dzierżawców oraz inne osoby, którym Zamawiający, udostępnił powierzchnię budynk</w:t>
      </w:r>
      <w:r w:rsidR="007C5F8F">
        <w:rPr>
          <w:rFonts w:ascii="Times New Roman" w:hAnsi="Times New Roman"/>
          <w:sz w:val="24"/>
          <w:szCs w:val="24"/>
        </w:rPr>
        <w:t>u</w:t>
      </w:r>
      <w:r w:rsidRPr="003F7097">
        <w:rPr>
          <w:rFonts w:ascii="Times New Roman" w:hAnsi="Times New Roman"/>
          <w:sz w:val="24"/>
          <w:szCs w:val="24"/>
        </w:rPr>
        <w:t xml:space="preserve"> (bez względu na tytuł prawny tego udostępnienia), zatrudniony przez te osoby personel współpracowników oraz ich kontrahentów. Przez szkodę rozumie się także szkody majątkowe w mieniu zn</w:t>
      </w:r>
      <w:r w:rsidR="00D72D13">
        <w:rPr>
          <w:rFonts w:ascii="Times New Roman" w:hAnsi="Times New Roman"/>
          <w:sz w:val="24"/>
          <w:szCs w:val="24"/>
        </w:rPr>
        <w:t>ajdującym się na terenie i w budynk</w:t>
      </w:r>
      <w:r w:rsidR="007C5F8F">
        <w:rPr>
          <w:rFonts w:ascii="Times New Roman" w:hAnsi="Times New Roman"/>
          <w:sz w:val="24"/>
          <w:szCs w:val="24"/>
        </w:rPr>
        <w:t>u</w:t>
      </w:r>
      <w:r w:rsidRPr="003F7097">
        <w:rPr>
          <w:rFonts w:ascii="Times New Roman" w:hAnsi="Times New Roman"/>
          <w:sz w:val="24"/>
          <w:szCs w:val="24"/>
        </w:rPr>
        <w:t>, o którym mowa w §2 niniejszej umowy.</w:t>
      </w:r>
    </w:p>
    <w:p w14:paraId="27C31CA4" w14:textId="77777777" w:rsidR="00123ED0" w:rsidRDefault="00123ED0" w:rsidP="0076015C">
      <w:pPr>
        <w:pStyle w:val="Tekstpodstawowy"/>
        <w:numPr>
          <w:ilvl w:val="0"/>
          <w:numId w:val="4"/>
        </w:numPr>
        <w:suppressAutoHyphens/>
        <w:spacing w:after="0"/>
        <w:jc w:val="both"/>
        <w:rPr>
          <w:rFonts w:ascii="Times New Roman" w:hAnsi="Times New Roman"/>
          <w:sz w:val="24"/>
          <w:szCs w:val="24"/>
        </w:rPr>
      </w:pPr>
      <w:r w:rsidRPr="003F7097">
        <w:rPr>
          <w:rFonts w:ascii="Times New Roman" w:hAnsi="Times New Roman"/>
          <w:sz w:val="24"/>
          <w:szCs w:val="24"/>
        </w:rPr>
        <w:t>Używając środków łączności bezprzewodowej przy wykonywaniu umowy Wykonawca zobowiązany jest przestrzegać obowiązującego w tym zakresie prawa, w szczególności powinien dysponować stosownymi pozwoleniami i powinien uiszczać opłaty z tym związane. Wykonawca zobowiązany jest przedstawić Zamawiającemu w terminie 14 (czternaście) dni od dnia zawarcia umowy poświadczone kopie stosownych pozwoleń. Zamawiający nie zgadza się i nie odpowiada za używanie przez Wykonawcę w czasie wykonywania umowy środków łączności bezprzewodowej wbrew obowiązującemu prawu. W zakresie odpowiedzialności Wykonawcy za naruszenie postanowień tego ustępu stosuje się ust. 8 zdanie 2.</w:t>
      </w:r>
    </w:p>
    <w:p w14:paraId="032E98E6" w14:textId="77777777" w:rsidR="00123ED0" w:rsidRPr="003F7097" w:rsidRDefault="00123ED0" w:rsidP="0076015C">
      <w:pPr>
        <w:pStyle w:val="Tekstpodstawowy"/>
        <w:numPr>
          <w:ilvl w:val="0"/>
          <w:numId w:val="4"/>
        </w:numPr>
        <w:suppressAutoHyphens/>
        <w:spacing w:after="0"/>
        <w:jc w:val="both"/>
        <w:rPr>
          <w:rFonts w:ascii="Times New Roman" w:hAnsi="Times New Roman"/>
          <w:sz w:val="24"/>
          <w:szCs w:val="24"/>
        </w:rPr>
      </w:pPr>
      <w:r w:rsidRPr="005F0DEB">
        <w:rPr>
          <w:rFonts w:ascii="Times New Roman" w:hAnsi="Times New Roman"/>
          <w:sz w:val="24"/>
          <w:szCs w:val="24"/>
        </w:rPr>
        <w:t xml:space="preserve">Roszczenia związane z realizacją usług ochrony i prac porządkowych, o których </w:t>
      </w:r>
      <w:r>
        <w:rPr>
          <w:rFonts w:ascii="Times New Roman" w:hAnsi="Times New Roman"/>
          <w:sz w:val="24"/>
          <w:szCs w:val="24"/>
        </w:rPr>
        <w:t>mowa § </w:t>
      </w:r>
      <w:r w:rsidRPr="005F0DEB">
        <w:rPr>
          <w:rFonts w:ascii="Times New Roman" w:hAnsi="Times New Roman"/>
          <w:sz w:val="24"/>
          <w:szCs w:val="24"/>
        </w:rPr>
        <w:t>2 może kierować zarówno Zamawiający jak i Najemcy przedmiotow</w:t>
      </w:r>
      <w:r w:rsidR="00D72D13">
        <w:rPr>
          <w:rFonts w:ascii="Times New Roman" w:hAnsi="Times New Roman"/>
          <w:sz w:val="24"/>
          <w:szCs w:val="24"/>
        </w:rPr>
        <w:t>ych</w:t>
      </w:r>
      <w:r w:rsidRPr="005F0DEB">
        <w:rPr>
          <w:rFonts w:ascii="Times New Roman" w:hAnsi="Times New Roman"/>
          <w:sz w:val="24"/>
          <w:szCs w:val="24"/>
        </w:rPr>
        <w:t xml:space="preserve"> budynk</w:t>
      </w:r>
      <w:r w:rsidR="007C5F8F">
        <w:rPr>
          <w:rFonts w:ascii="Times New Roman" w:hAnsi="Times New Roman"/>
          <w:sz w:val="24"/>
          <w:szCs w:val="24"/>
        </w:rPr>
        <w:t>u</w:t>
      </w:r>
      <w:r w:rsidRPr="005F0DEB">
        <w:rPr>
          <w:rFonts w:ascii="Times New Roman" w:hAnsi="Times New Roman"/>
          <w:sz w:val="24"/>
          <w:szCs w:val="24"/>
        </w:rPr>
        <w:t xml:space="preserve"> bezpośrednio wobec Wykonawcy, </w:t>
      </w:r>
      <w:r>
        <w:rPr>
          <w:rFonts w:ascii="Times New Roman" w:hAnsi="Times New Roman"/>
          <w:sz w:val="24"/>
          <w:szCs w:val="24"/>
        </w:rPr>
        <w:t>a</w:t>
      </w:r>
      <w:r w:rsidRPr="005F0DEB">
        <w:rPr>
          <w:rFonts w:ascii="Times New Roman" w:hAnsi="Times New Roman"/>
          <w:sz w:val="24"/>
          <w:szCs w:val="24"/>
        </w:rPr>
        <w:t xml:space="preserve"> Wykonawca zobowiązuje się każdorazowo rozpatrzyć takie roszczenie w terminie 14 dni.</w:t>
      </w:r>
      <w:r>
        <w:rPr>
          <w:rFonts w:ascii="Times New Roman" w:hAnsi="Times New Roman"/>
          <w:sz w:val="24"/>
          <w:szCs w:val="24"/>
        </w:rPr>
        <w:t xml:space="preserve"> W przypadku roszczenia Najemcy, Wykonawca zobowiązany jest przesłać swoje stanowisko zarówno do Najemcy</w:t>
      </w:r>
      <w:r w:rsidR="00F95BDF">
        <w:rPr>
          <w:rFonts w:ascii="Times New Roman" w:hAnsi="Times New Roman"/>
          <w:sz w:val="24"/>
          <w:szCs w:val="24"/>
        </w:rPr>
        <w:t>, jak i </w:t>
      </w:r>
      <w:r>
        <w:rPr>
          <w:rFonts w:ascii="Times New Roman" w:hAnsi="Times New Roman"/>
          <w:sz w:val="24"/>
          <w:szCs w:val="24"/>
        </w:rPr>
        <w:t>Zamawiającego.</w:t>
      </w:r>
    </w:p>
    <w:p w14:paraId="2DAC5073" w14:textId="77777777" w:rsidR="00123ED0" w:rsidRPr="003F7097" w:rsidRDefault="00123ED0" w:rsidP="0076015C">
      <w:pPr>
        <w:jc w:val="both"/>
        <w:rPr>
          <w:rFonts w:ascii="Times New Roman" w:hAnsi="Times New Roman"/>
          <w:strike/>
          <w:sz w:val="24"/>
          <w:szCs w:val="24"/>
        </w:rPr>
      </w:pPr>
    </w:p>
    <w:p w14:paraId="46971BA7"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4. Pracownicy ochrony</w:t>
      </w:r>
    </w:p>
    <w:p w14:paraId="2E0CB846" w14:textId="77777777" w:rsidR="00123ED0" w:rsidRPr="003F7097" w:rsidRDefault="00123ED0" w:rsidP="0076015C">
      <w:pPr>
        <w:suppressAutoHyphens/>
        <w:jc w:val="both"/>
        <w:rPr>
          <w:rFonts w:ascii="Times New Roman" w:hAnsi="Times New Roman"/>
          <w:sz w:val="24"/>
          <w:szCs w:val="24"/>
        </w:rPr>
      </w:pPr>
    </w:p>
    <w:p w14:paraId="390630C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Osoby wykonujące umowę w imieniu Wykonawcy („</w:t>
      </w:r>
      <w:r w:rsidRPr="003F7097">
        <w:rPr>
          <w:rFonts w:ascii="Times New Roman" w:hAnsi="Times New Roman"/>
          <w:b/>
          <w:sz w:val="24"/>
          <w:szCs w:val="24"/>
        </w:rPr>
        <w:t>pracownicy ochrony</w:t>
      </w:r>
      <w:r w:rsidRPr="003F7097">
        <w:rPr>
          <w:rFonts w:ascii="Times New Roman" w:hAnsi="Times New Roman"/>
          <w:sz w:val="24"/>
          <w:szCs w:val="24"/>
        </w:rPr>
        <w:t>”), będą przez niego zatrudnieni na podstawie umowy o pracę.</w:t>
      </w:r>
    </w:p>
    <w:p w14:paraId="3D89B927"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na piśmie wykazu pracowników ochrony wraz ze wskazaniem obiektu, w którym będą świadczyć usługi</w:t>
      </w:r>
      <w:r w:rsidR="003C72A6">
        <w:rPr>
          <w:rFonts w:ascii="Times New Roman" w:hAnsi="Times New Roman"/>
          <w:sz w:val="24"/>
          <w:szCs w:val="24"/>
        </w:rPr>
        <w:t>.</w:t>
      </w:r>
    </w:p>
    <w:p w14:paraId="6790E0DC"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zobowiązany jest przed podpisaniem umowy do przedstawienia Zamawiającemu poświadczonych za zgodność z oryginałem kopii umów o pracę pracowników ochrony oraz dotyczących tych pracowników zgłoszeń do ZUS (ZUS-ZUA). Wykonawca zobowiązany jest do uzyskania od pracowników ochrony zgody na przetwarzanie ich danych osobowych, zgodnie z przepisami o ochronie danych osobowych. Bez spełnienia opisanych powyżej wymogów, pracownicy ochrony nie zostaną dopuszczeni przez Zamawiającego do wykonywania swoich czynności i nie będą mogli świadczyć usług objętych niniejszą umowy z winy Wykonawcy. Ponadto Wykonawca na każde pisemne wezwanie ze strony Zamawiającego będzie mu przedkładał do wglądu dokumenty w postaci zawartych z pracownikami ochrony umów o pracę w oryginale oraz oryginalnych dokumentów potwierdzających zgłoszenie pracownika ochrony do ZUS. Niezależnie od tego na każde pisemne wezwanie ze strony Zamawiającego Wykonawca przedstawiać mu będzie dowody odprowadzenia składek ZUS dotyczących pracowników ochrony przez cały okres realizacji zamówienia.</w:t>
      </w:r>
    </w:p>
    <w:p w14:paraId="3C0F5401"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lastRenderedPageBreak/>
        <w:t>O wszelkich zmianach w składzie pracowników ochrony Wykonawca zobowiązany jest informować Zamawiającego na piśmie z co najmniej 3 (trzy) dniowym wyprzedzeniem. Pracownicy ochrony wskazani przez Wykonawcę są zobowiązani do wzięcia udziału w szkoleniu, które zorganizuje i przeprowadzi Zamawiający, którego celem będzie zapoznanie tych osób z warunkami wykonania umowy. Zmiana pracowników ochrony nie wymaga zmiany umowy. Wykonawca zobowiązany jest przeszkolić</w:t>
      </w:r>
      <w:r w:rsidR="00F70492">
        <w:rPr>
          <w:rFonts w:ascii="Times New Roman" w:hAnsi="Times New Roman"/>
          <w:sz w:val="24"/>
          <w:szCs w:val="24"/>
        </w:rPr>
        <w:t>,</w:t>
      </w:r>
      <w:r w:rsidRPr="003F7097">
        <w:rPr>
          <w:rFonts w:ascii="Times New Roman" w:hAnsi="Times New Roman"/>
          <w:sz w:val="24"/>
          <w:szCs w:val="24"/>
        </w:rPr>
        <w:t xml:space="preserve"> co do nałożonych obowiązków</w:t>
      </w:r>
      <w:r w:rsidR="00F70492">
        <w:rPr>
          <w:rFonts w:ascii="Times New Roman" w:hAnsi="Times New Roman"/>
          <w:sz w:val="24"/>
          <w:szCs w:val="24"/>
        </w:rPr>
        <w:t>,</w:t>
      </w:r>
      <w:r w:rsidRPr="003F7097">
        <w:rPr>
          <w:rFonts w:ascii="Times New Roman" w:hAnsi="Times New Roman"/>
          <w:sz w:val="24"/>
          <w:szCs w:val="24"/>
        </w:rPr>
        <w:t xml:space="preserve"> każdego nowego pracownika ochrony.</w:t>
      </w:r>
    </w:p>
    <w:p w14:paraId="33167C6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gwarantuje, że w przypadku nieobecności któregokolwiek pracownika ochrony zapewnia natychmiastowe wyznaczenie zastępstwa.</w:t>
      </w:r>
    </w:p>
    <w:p w14:paraId="00AF9E04"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Pracownikom ochrony zabrania się:</w:t>
      </w:r>
    </w:p>
    <w:p w14:paraId="6C4DB912"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picia alkoholu na 24 godziny przed rozpoczęciem służby i podczas pełnienia służby,</w:t>
      </w:r>
    </w:p>
    <w:p w14:paraId="7CC1DB87"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spania na służbie,</w:t>
      </w:r>
    </w:p>
    <w:p w14:paraId="340FB651"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przyjmowania gości podczas służby,</w:t>
      </w:r>
    </w:p>
    <w:p w14:paraId="59D20708"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oglądania telewizji podczas pełnienia służby,</w:t>
      </w:r>
    </w:p>
    <w:p w14:paraId="6964B44A"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bezwzględnego korzystania z telefonów, faksów, komputerów i innych urządzeń znajdujących się w pomieszczeniach, z takim zastrzeżeniem, że nie dotyczy to wykonywania połączeń telefonicznych z numerami alarmowymi oraz z numerami grupy interwencyjnej, w razie zaistnienia takiej konieczności, oraz połączeń telefonicznych z Zamawiającym,</w:t>
      </w:r>
    </w:p>
    <w:p w14:paraId="57657AC9"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otwierania szaf, szafek, szuflad itp.,</w:t>
      </w:r>
    </w:p>
    <w:p w14:paraId="6B244D2E" w14:textId="77777777" w:rsidR="00123ED0" w:rsidRPr="003F7097" w:rsidRDefault="00123ED0" w:rsidP="0076015C">
      <w:pPr>
        <w:numPr>
          <w:ilvl w:val="1"/>
          <w:numId w:val="5"/>
        </w:numPr>
        <w:tabs>
          <w:tab w:val="left" w:pos="420"/>
        </w:tabs>
        <w:suppressAutoHyphens/>
        <w:jc w:val="both"/>
        <w:rPr>
          <w:rFonts w:ascii="Times New Roman" w:hAnsi="Times New Roman"/>
          <w:sz w:val="24"/>
          <w:szCs w:val="24"/>
        </w:rPr>
      </w:pPr>
      <w:r w:rsidRPr="003F7097">
        <w:rPr>
          <w:rFonts w:ascii="Times New Roman" w:hAnsi="Times New Roman"/>
          <w:sz w:val="24"/>
          <w:szCs w:val="24"/>
        </w:rPr>
        <w:t>zapoznawania się z treścią jakichkolwiek dokumentów Zamawiającego i najemców, ich kopiowania, wynoszenia, a także zmiany położenia tych dokumentów, ich niszczenia lub uszkodzenia.</w:t>
      </w:r>
    </w:p>
    <w:p w14:paraId="6AB1C795"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być jednolicie umundurowani, w sposób umożliwiający ich identyfikację oraz identyfikację Wykonawcy jako podmiotu zatrudniającego oraz będą zobowiązani do noszenia identyfikatorów, według wzoru zatwierdzonego przez Wykonawcę. Wykonawca zobowiązany jest przekazać Zamawiającemu</w:t>
      </w:r>
      <w:r w:rsidR="002B7740">
        <w:rPr>
          <w:rFonts w:ascii="Times New Roman" w:hAnsi="Times New Roman"/>
          <w:sz w:val="24"/>
          <w:szCs w:val="24"/>
        </w:rPr>
        <w:t>,</w:t>
      </w:r>
      <w:r w:rsidRPr="003F7097">
        <w:rPr>
          <w:rFonts w:ascii="Times New Roman" w:hAnsi="Times New Roman"/>
          <w:sz w:val="24"/>
          <w:szCs w:val="24"/>
        </w:rPr>
        <w:t xml:space="preserve"> wraz z listą pracowników ochrony</w:t>
      </w:r>
      <w:r w:rsidR="006E7EFB">
        <w:rPr>
          <w:rFonts w:ascii="Times New Roman" w:hAnsi="Times New Roman"/>
          <w:sz w:val="24"/>
          <w:szCs w:val="24"/>
        </w:rPr>
        <w:t>,</w:t>
      </w:r>
      <w:r w:rsidRPr="003F7097">
        <w:rPr>
          <w:rFonts w:ascii="Times New Roman" w:hAnsi="Times New Roman"/>
          <w:sz w:val="24"/>
          <w:szCs w:val="24"/>
        </w:rPr>
        <w:t xml:space="preserve"> wzór identyfikatora.</w:t>
      </w:r>
    </w:p>
    <w:p w14:paraId="4142924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 xml:space="preserve">Każda zmiana pracowników ochrony powinna być wyposażona przynajmniej w jeden służbowy telefon komórkowy i 2 (dwie) krótkofalówki służące do porozumiewania się na terenie </w:t>
      </w:r>
      <w:r w:rsidR="00D72D13">
        <w:rPr>
          <w:rFonts w:ascii="Times New Roman" w:hAnsi="Times New Roman"/>
          <w:sz w:val="24"/>
          <w:szCs w:val="24"/>
        </w:rPr>
        <w:t xml:space="preserve">i w </w:t>
      </w:r>
      <w:r w:rsidRPr="003F7097">
        <w:rPr>
          <w:rFonts w:ascii="Times New Roman" w:hAnsi="Times New Roman"/>
          <w:sz w:val="24"/>
          <w:szCs w:val="24"/>
        </w:rPr>
        <w:t>budynk</w:t>
      </w:r>
      <w:r w:rsidR="007C5F8F">
        <w:rPr>
          <w:rFonts w:ascii="Times New Roman" w:hAnsi="Times New Roman"/>
          <w:sz w:val="24"/>
          <w:szCs w:val="24"/>
        </w:rPr>
        <w:t>u</w:t>
      </w:r>
      <w:r w:rsidRPr="003F7097">
        <w:rPr>
          <w:rFonts w:ascii="Times New Roman" w:hAnsi="Times New Roman"/>
          <w:sz w:val="24"/>
          <w:szCs w:val="24"/>
        </w:rPr>
        <w:t>.</w:t>
      </w:r>
    </w:p>
    <w:p w14:paraId="31F3280E"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Wykonawca założy i będzie prowadził księgę służby. Pracownicy ochrony zobowiązani są wszystkie uwagi dotyczące służby wpisywać do księgi służby, niezależnie od innych obowiązków w tym zakresie, które wynikają z umowy.</w:t>
      </w:r>
    </w:p>
    <w:p w14:paraId="58546EA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powinni odznaczać się wysoką kulturą osobistą oraz być komunikatywni.</w:t>
      </w:r>
    </w:p>
    <w:p w14:paraId="3A253CFB"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Pracownicy ochrony nie mogą być karani. Wykonawca zobowiązuje się przedłożyć Zamawiającemu wraz z aktualną listą pracowników, o której mowa w ust. 2, aktualne, wystawione nie później niż na miesiąc przed rozpoczęciem świadczenia usług, zaświadczenia o niekaralności pracowników ochrony.</w:t>
      </w:r>
    </w:p>
    <w:p w14:paraId="41A133E3"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Obowiązek przedstawienia zaświadczeń lub dokumentów, o których mowa w tym paragrafie, dotyczy również każdego nowego pracownika ochrony. Obowiązek ten powinien być wypełniony wraz ze wskazaniem takiej osoby do wykonywania usług objętych umową.</w:t>
      </w:r>
    </w:p>
    <w:p w14:paraId="605068F9" w14:textId="77777777" w:rsidR="00123ED0" w:rsidRPr="003F7097" w:rsidRDefault="00123ED0" w:rsidP="0076015C">
      <w:pPr>
        <w:numPr>
          <w:ilvl w:val="0"/>
          <w:numId w:val="5"/>
        </w:numPr>
        <w:suppressAutoHyphens/>
        <w:jc w:val="both"/>
        <w:rPr>
          <w:rFonts w:ascii="Times New Roman" w:hAnsi="Times New Roman"/>
          <w:sz w:val="24"/>
          <w:szCs w:val="24"/>
        </w:rPr>
      </w:pPr>
      <w:r w:rsidRPr="003F7097">
        <w:rPr>
          <w:rFonts w:ascii="Times New Roman" w:hAnsi="Times New Roman"/>
          <w:sz w:val="24"/>
          <w:szCs w:val="24"/>
        </w:rPr>
        <w:t>Za każdy przypadek naruszenia któregokolwiek z obowiązków wymienionych w ustępach od 3 do 10, jak również za każdy przypadek nieprzestrzegania grafiku lub Regulaminu służby, Wykonawca będzie zobowiązany do zapłaty na rzecz Zamawiającego kary umownej w wysokości 500 zł (pięćset złotych), za każdy przypadek takiego naruszenia.</w:t>
      </w:r>
    </w:p>
    <w:p w14:paraId="07D80CAD" w14:textId="77777777" w:rsidR="00123ED0" w:rsidRDefault="00123ED0" w:rsidP="0076015C">
      <w:pPr>
        <w:suppressAutoHyphens/>
        <w:jc w:val="both"/>
        <w:rPr>
          <w:rFonts w:ascii="Times New Roman" w:hAnsi="Times New Roman"/>
          <w:sz w:val="24"/>
          <w:szCs w:val="24"/>
        </w:rPr>
      </w:pPr>
    </w:p>
    <w:p w14:paraId="066AF1C3"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lastRenderedPageBreak/>
        <w:t>§ 5. Wynagrodzenie</w:t>
      </w:r>
    </w:p>
    <w:p w14:paraId="4FC9800F" w14:textId="77777777" w:rsidR="00123ED0" w:rsidRPr="003F7097" w:rsidRDefault="00123ED0" w:rsidP="0076015C">
      <w:pPr>
        <w:jc w:val="both"/>
        <w:rPr>
          <w:rFonts w:ascii="Times New Roman" w:hAnsi="Times New Roman"/>
          <w:sz w:val="24"/>
          <w:szCs w:val="24"/>
          <w:u w:val="single"/>
        </w:rPr>
      </w:pPr>
    </w:p>
    <w:p w14:paraId="00429E76"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Z tytułu wykonania umowy Zamawiający płacił będzie Wykonawcy miesięczne wynagrodzenie ryczałtowe w wysokości …………….zł netto + VAT ……………..…. zł.</w:t>
      </w:r>
    </w:p>
    <w:p w14:paraId="16C5D4A2" w14:textId="77777777" w:rsidR="00123ED0" w:rsidRPr="003F7097" w:rsidRDefault="00123ED0" w:rsidP="0076015C">
      <w:pPr>
        <w:tabs>
          <w:tab w:val="left" w:pos="284"/>
        </w:tabs>
        <w:ind w:left="425"/>
        <w:jc w:val="both"/>
        <w:rPr>
          <w:rFonts w:ascii="Times New Roman" w:hAnsi="Times New Roman"/>
          <w:sz w:val="24"/>
          <w:szCs w:val="24"/>
        </w:rPr>
      </w:pPr>
      <w:r w:rsidRPr="003F7097">
        <w:rPr>
          <w:rFonts w:ascii="Times New Roman" w:hAnsi="Times New Roman"/>
          <w:sz w:val="24"/>
          <w:szCs w:val="24"/>
        </w:rPr>
        <w:t>(słownie netto: ………………</w:t>
      </w:r>
      <w:r w:rsidR="00AB2A83">
        <w:rPr>
          <w:rFonts w:ascii="Times New Roman" w:hAnsi="Times New Roman"/>
          <w:sz w:val="24"/>
          <w:szCs w:val="24"/>
        </w:rPr>
        <w:t>…………zł + VAT ……………………………….. zł).</w:t>
      </w:r>
    </w:p>
    <w:p w14:paraId="3E7B146F"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Cena ryczałtowa za cały okres świadczenia usług, tj. okres 12 miesięcy, zgodnie z ofertą wykonawcy wynosi …………….zł netto + VAT ……………..…. zł (słownie netto: …………………………zł + VAT ……………………………….. zł).</w:t>
      </w:r>
    </w:p>
    <w:p w14:paraId="12CBB668" w14:textId="77777777" w:rsidR="00123ED0" w:rsidRPr="003F7097" w:rsidRDefault="00123ED0" w:rsidP="0076015C">
      <w:pPr>
        <w:pStyle w:val="FR1"/>
        <w:numPr>
          <w:ilvl w:val="0"/>
          <w:numId w:val="6"/>
        </w:numPr>
        <w:suppressAutoHyphens/>
        <w:autoSpaceDE/>
        <w:autoSpaceDN/>
        <w:adjustRightInd/>
        <w:spacing w:before="0"/>
        <w:rPr>
          <w:rFonts w:ascii="Times New Roman" w:hAnsi="Times New Roman"/>
          <w:b w:val="0"/>
          <w:sz w:val="24"/>
          <w:szCs w:val="24"/>
        </w:rPr>
      </w:pPr>
      <w:r w:rsidRPr="003F7097">
        <w:rPr>
          <w:rFonts w:ascii="Times New Roman" w:hAnsi="Times New Roman"/>
          <w:b w:val="0"/>
          <w:sz w:val="24"/>
          <w:szCs w:val="24"/>
        </w:rPr>
        <w:t>Wykonawca nie może żądać podwyższenia należnego mu wynagrodzenia, chociażby w chwili zawarcia umowy nie mógł przewidzieć kosztów niezbędnych dla prawidłowego wykonania umowy. Strony wyraźnie podkreślają, iż Zamawiający w żadnym wypadku nie będzie odpowiedzialny za zapłatę jakiegokolwiek wynagrodzenia osobom, którymi Wykonawca posłuży się w celu wykonania umowy.</w:t>
      </w:r>
    </w:p>
    <w:p w14:paraId="2C2175CB"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należy się wyłącznie za okres faktycznego wykonywania umowy.</w:t>
      </w:r>
    </w:p>
    <w:p w14:paraId="1AB0C790"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w terminie 21 (dwadzieścia jeden) dni od dnia otrzymania przez Zamawiającego prawidłowo wystawionej faktury, z zastrzeżeniem, że faktura za dany miesiąc wystawiana będzie przez Wykonawcę w ostatnim dniu miesiąca, którego dotyczy płatność.</w:t>
      </w:r>
    </w:p>
    <w:p w14:paraId="0AE4987D"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Warunkiem wypłaty wynagrodzenia, o którym mowa w ust. 1, będzie podpisany przez strony protokół zdawczo-odbiorczy w zakresie odbioru usługi ochrony i prac porządkowych.</w:t>
      </w:r>
    </w:p>
    <w:p w14:paraId="7EBA973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płatne będzie na rachunek bankowy Wykonawcy wskazany na fakturze.</w:t>
      </w:r>
    </w:p>
    <w:p w14:paraId="57485F2A"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Wykonawca oświadcza, że wynagrodzenie za wykonanie umowy zostało przez niego skalkulowane w sposób uwzględniający wszelkie wydatki, jakie będą konieczne do poniesienia dla prawidłowego wykonania umowy. W razie wątpliwości w tej kwestii Wykonawca oświadcza, że zrzeka się dochodzenia wydatków, które poniesie w związku z wykonaniem tej umowy.</w:t>
      </w:r>
    </w:p>
    <w:p w14:paraId="0E77B909" w14:textId="77777777" w:rsidR="00123ED0" w:rsidRPr="003F7097" w:rsidRDefault="00123ED0" w:rsidP="0076015C">
      <w:pPr>
        <w:numPr>
          <w:ilvl w:val="0"/>
          <w:numId w:val="6"/>
        </w:numPr>
        <w:suppressAutoHyphens/>
        <w:jc w:val="both"/>
        <w:rPr>
          <w:rFonts w:ascii="Times New Roman" w:hAnsi="Times New Roman"/>
          <w:sz w:val="24"/>
          <w:szCs w:val="24"/>
        </w:rPr>
      </w:pPr>
      <w:r w:rsidRPr="003F7097">
        <w:rPr>
          <w:rFonts w:ascii="Times New Roman" w:hAnsi="Times New Roman"/>
          <w:sz w:val="24"/>
          <w:szCs w:val="24"/>
        </w:rPr>
        <w:t>Wynagrodzenie należne Wykonawcy na podstawie umowy nie może być przedmiotem przelewu bez uprzedniej pisemnej zgody Zamawiającego.</w:t>
      </w:r>
    </w:p>
    <w:p w14:paraId="22023B87" w14:textId="77777777" w:rsidR="00123ED0" w:rsidRPr="003F7097" w:rsidRDefault="00123ED0" w:rsidP="0076015C">
      <w:pPr>
        <w:jc w:val="both"/>
        <w:rPr>
          <w:rFonts w:ascii="Times New Roman" w:hAnsi="Times New Roman"/>
          <w:sz w:val="24"/>
          <w:szCs w:val="24"/>
        </w:rPr>
      </w:pPr>
    </w:p>
    <w:p w14:paraId="4AB278CB"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6. Czas trwania umowy, odstąpienie i wypowiedzenie umowy</w:t>
      </w:r>
    </w:p>
    <w:p w14:paraId="3BD0D9EA" w14:textId="77777777" w:rsidR="00123ED0" w:rsidRPr="003F7097" w:rsidRDefault="00123ED0" w:rsidP="0076015C">
      <w:pPr>
        <w:jc w:val="both"/>
        <w:rPr>
          <w:rFonts w:ascii="Times New Roman" w:hAnsi="Times New Roman"/>
          <w:sz w:val="24"/>
          <w:szCs w:val="24"/>
          <w:u w:val="single"/>
        </w:rPr>
      </w:pPr>
    </w:p>
    <w:p w14:paraId="5644BB8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Strony zawierają umowę na czas określony począwszy od dnia 1.11.202</w:t>
      </w:r>
      <w:r w:rsidR="00E95135">
        <w:rPr>
          <w:rFonts w:ascii="Times New Roman" w:hAnsi="Times New Roman"/>
          <w:sz w:val="24"/>
          <w:szCs w:val="24"/>
        </w:rPr>
        <w:t>1</w:t>
      </w:r>
      <w:r w:rsidRPr="003F7097">
        <w:rPr>
          <w:rFonts w:ascii="Times New Roman" w:hAnsi="Times New Roman"/>
          <w:sz w:val="24"/>
          <w:szCs w:val="24"/>
        </w:rPr>
        <w:t xml:space="preserve"> r. od godziny 0.00</w:t>
      </w:r>
      <w:r w:rsidRPr="003F7097">
        <w:rPr>
          <w:rFonts w:ascii="Times New Roman" w:hAnsi="Times New Roman"/>
          <w:b/>
          <w:sz w:val="24"/>
          <w:szCs w:val="24"/>
        </w:rPr>
        <w:t xml:space="preserve"> </w:t>
      </w:r>
      <w:r w:rsidRPr="003F7097">
        <w:rPr>
          <w:rFonts w:ascii="Times New Roman" w:hAnsi="Times New Roman"/>
          <w:sz w:val="24"/>
          <w:szCs w:val="24"/>
        </w:rPr>
        <w:t>do dnia 31.10.202</w:t>
      </w:r>
      <w:r w:rsidR="00E95135">
        <w:rPr>
          <w:rFonts w:ascii="Times New Roman" w:hAnsi="Times New Roman"/>
          <w:sz w:val="24"/>
          <w:szCs w:val="24"/>
        </w:rPr>
        <w:t>2</w:t>
      </w:r>
      <w:r w:rsidRPr="003F7097">
        <w:rPr>
          <w:rFonts w:ascii="Times New Roman" w:hAnsi="Times New Roman"/>
          <w:sz w:val="24"/>
          <w:szCs w:val="24"/>
        </w:rPr>
        <w:t xml:space="preserve"> r. do godziny 0.00.</w:t>
      </w:r>
    </w:p>
    <w:p w14:paraId="25DA0102"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okresie trwania umowy żadna ze stron nie może jej wypowiedzieć bez ważnej przyczyny.</w:t>
      </w:r>
    </w:p>
    <w:p w14:paraId="37656598"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przypadku wypowiedzenia umowy bez ważnej przyczyny lub faktycznego zaprzestania wykonywania umowy przez okres dłuższy niż 24 godziny (dwadzieścia cztery) przez Wykonawcę, Zamawiający może żądać od niego zapłaty kary umownej w wysokości 50% (pięćdziesiąt procent) wartości rocznego wynagrodzenia za wykonywanie umowy.</w:t>
      </w:r>
    </w:p>
    <w:p w14:paraId="47F75714"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Za ważne przyczyny uzasadniające wypowiedzenie umowy strony uznają w szczególności:</w:t>
      </w:r>
    </w:p>
    <w:p w14:paraId="76D47274"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utratę przez Wykonawcę koncesji na świadczenie usług w zakresie ochrony osób i mienia lub brak niezwłocznego zawiadomienia Zamawiającego o wszczęciu postępowania, o którym mowa w § 3 ust. 3</w:t>
      </w:r>
      <w:r w:rsidRPr="003F7097">
        <w:rPr>
          <w:rFonts w:ascii="Times New Roman" w:hAnsi="Times New Roman"/>
          <w:b/>
          <w:sz w:val="24"/>
          <w:szCs w:val="24"/>
        </w:rPr>
        <w:t xml:space="preserve"> </w:t>
      </w:r>
      <w:r w:rsidRPr="003F7097">
        <w:rPr>
          <w:rFonts w:ascii="Times New Roman" w:hAnsi="Times New Roman"/>
          <w:sz w:val="24"/>
          <w:szCs w:val="24"/>
        </w:rPr>
        <w:t>niniejszej umowy,</w:t>
      </w:r>
    </w:p>
    <w:p w14:paraId="4F37C453"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rażące naruszenie któregokolwiek z obowiązków wynikających z niniejszej umowy, w szczególności polegające na niewłaściwym zachowaniu się pracowników ochrony, odmowie wykonania poleceń Zamawiającego, nie posiadania urządzeń niezbędnych do wykonania zadania,</w:t>
      </w:r>
    </w:p>
    <w:p w14:paraId="29738B7B"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lastRenderedPageBreak/>
        <w:t>wystąpienie sytuacji faktycznego zaprzestania wykonywania umowy przez Wykonawcę przez okres dłuższy niż 24 godziny,</w:t>
      </w:r>
    </w:p>
    <w:p w14:paraId="50BAB3AA" w14:textId="77777777" w:rsidR="00123ED0" w:rsidRPr="003F7097" w:rsidRDefault="00123ED0" w:rsidP="0076015C">
      <w:pPr>
        <w:numPr>
          <w:ilvl w:val="1"/>
          <w:numId w:val="2"/>
        </w:numPr>
        <w:jc w:val="both"/>
        <w:rPr>
          <w:rFonts w:ascii="Times New Roman" w:hAnsi="Times New Roman"/>
          <w:sz w:val="24"/>
          <w:szCs w:val="24"/>
        </w:rPr>
      </w:pPr>
      <w:r w:rsidRPr="003F7097">
        <w:rPr>
          <w:rFonts w:ascii="Times New Roman" w:hAnsi="Times New Roman"/>
          <w:sz w:val="24"/>
          <w:szCs w:val="24"/>
        </w:rPr>
        <w:t>niewykonanie innych obowiązków wynikających z umowy, mimo wyznaczenia dodatkowego terminu dla zaniechania naruszeń lub przywrócenia stanu poprzedniego.</w:t>
      </w:r>
    </w:p>
    <w:p w14:paraId="258B73A0"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 razie zaistnienia istotnej zmiany okoliczności powodującej, że wykonanie umowy nie leży w interesie publicznym, czego nie można było przewidzieć w chwili zawarcia umowy, Zamawiający może odstąpić od umowy w terminie 30 (trzydzieści) dni od powzięcia wiadomości o tych okolicznościach. W takim przypadku Wykonawca może żądać wyłącznie wynagrodzenia należnego z tytułu wykonania części umowy.</w:t>
      </w:r>
    </w:p>
    <w:p w14:paraId="71DF860E"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może nastąpić w trybie natychmiastowym lub z zachowaniem terminu wypowiedzenia nie dłuższego niż trzy miesiące. Strona wypowiadająca umowę określa w wypowiedzeniu, czy następuje ono w trybie natychmiastowym, czy z zachowaniem wskazanego przez nią okresu wypowiedzenia. Zamawiający może wypowiedzieć umowę w trybie natychmiastowym z winy wykonawcy, w szczególności w sytuacji kiedy Wykonawca nie dopełni ciążących na nim obowiązków wskazanych w § 4 ust. 2 i ust. 9 umowy lub jeżeli z treści przedłożonych dokumentów i/lub dołączonych do nich kserokopii zaświadczeń poświadczonych za zgodność z oryginałem wynikać będzie, że wskazane w nich osoby nie spełniają warunków określonych w § 4 umowy, odpowiadającym warunkom określonym w Zapytaniu ofertowym dla danej kategorii osób.</w:t>
      </w:r>
    </w:p>
    <w:p w14:paraId="2726CB7C" w14:textId="77777777" w:rsidR="00123ED0" w:rsidRPr="003F7097" w:rsidRDefault="00123ED0" w:rsidP="0076015C">
      <w:pPr>
        <w:numPr>
          <w:ilvl w:val="0"/>
          <w:numId w:val="7"/>
        </w:numPr>
        <w:suppressAutoHyphens/>
        <w:jc w:val="both"/>
        <w:rPr>
          <w:rFonts w:ascii="Times New Roman" w:hAnsi="Times New Roman"/>
          <w:sz w:val="24"/>
          <w:szCs w:val="24"/>
        </w:rPr>
      </w:pPr>
      <w:r w:rsidRPr="003F7097">
        <w:rPr>
          <w:rFonts w:ascii="Times New Roman" w:hAnsi="Times New Roman"/>
          <w:sz w:val="24"/>
          <w:szCs w:val="24"/>
        </w:rPr>
        <w:t>Wypowiedzenie umowy wymaga zachowania formy pisemnej pod rygorem nieważności.</w:t>
      </w:r>
    </w:p>
    <w:p w14:paraId="16592C64" w14:textId="77777777" w:rsidR="00123ED0" w:rsidRPr="003F7097" w:rsidRDefault="00123ED0" w:rsidP="0076015C">
      <w:pPr>
        <w:jc w:val="both"/>
        <w:rPr>
          <w:rFonts w:ascii="Times New Roman" w:hAnsi="Times New Roman"/>
          <w:sz w:val="24"/>
          <w:szCs w:val="24"/>
        </w:rPr>
      </w:pPr>
    </w:p>
    <w:p w14:paraId="7608B1B8"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7.Ubezpieczenie</w:t>
      </w:r>
    </w:p>
    <w:p w14:paraId="4696E54A" w14:textId="77777777" w:rsidR="00123ED0" w:rsidRPr="003F7097" w:rsidRDefault="00123ED0" w:rsidP="0076015C">
      <w:pPr>
        <w:jc w:val="both"/>
        <w:rPr>
          <w:rFonts w:ascii="Times New Roman" w:hAnsi="Times New Roman"/>
          <w:sz w:val="24"/>
          <w:szCs w:val="24"/>
          <w:u w:val="single"/>
        </w:rPr>
      </w:pPr>
    </w:p>
    <w:p w14:paraId="25E7350E"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zawrzeć i utrzymywać w mocy ubezpieczenie od odpowiedzialności cywilnej w zakresie prowadzonej działalności w okresie trwania niniejszej umowy i co najmniej jeden miesiąc po jej wygaśnięciu lub rozwiązaniu</w:t>
      </w:r>
      <w:r w:rsidR="00291BB7">
        <w:rPr>
          <w:rFonts w:ascii="Times New Roman" w:hAnsi="Times New Roman"/>
          <w:sz w:val="24"/>
          <w:szCs w:val="24"/>
        </w:rPr>
        <w:t xml:space="preserve"> w </w:t>
      </w:r>
      <w:r w:rsidR="00D72D13">
        <w:rPr>
          <w:rFonts w:ascii="Times New Roman" w:hAnsi="Times New Roman"/>
          <w:sz w:val="24"/>
          <w:szCs w:val="24"/>
        </w:rPr>
        <w:t>wysokości 4 500 000 zł (słownie: cztery miliony pięćset tysięcy złotych)</w:t>
      </w:r>
      <w:r w:rsidRPr="003F7097">
        <w:rPr>
          <w:rFonts w:ascii="Times New Roman" w:hAnsi="Times New Roman"/>
          <w:sz w:val="24"/>
          <w:szCs w:val="24"/>
        </w:rPr>
        <w:t>.</w:t>
      </w:r>
    </w:p>
    <w:p w14:paraId="31EB2684"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Wykonawca zobowiązuje się dostarczyć Zamawiającemu kopię umowy ubezpieczenia w terminie 14 (czternaście) dni od zawarcia niniejszej umowy.</w:t>
      </w:r>
    </w:p>
    <w:p w14:paraId="253153EC" w14:textId="77777777" w:rsidR="00123ED0" w:rsidRPr="003F7097" w:rsidRDefault="00123ED0" w:rsidP="0076015C">
      <w:pPr>
        <w:numPr>
          <w:ilvl w:val="0"/>
          <w:numId w:val="8"/>
        </w:numPr>
        <w:suppressAutoHyphens/>
        <w:jc w:val="both"/>
        <w:rPr>
          <w:rFonts w:ascii="Times New Roman" w:hAnsi="Times New Roman"/>
          <w:sz w:val="24"/>
          <w:szCs w:val="24"/>
        </w:rPr>
      </w:pPr>
      <w:r w:rsidRPr="003F7097">
        <w:rPr>
          <w:rFonts w:ascii="Times New Roman" w:hAnsi="Times New Roman"/>
          <w:sz w:val="24"/>
          <w:szCs w:val="24"/>
        </w:rPr>
        <w:t>W przypadku każdej zmiany lub przedłużenia umowy ubezpieczenia lub zawarcia nowej umowy Wykonawca zobowiązuje się przedstawiać Zamawiającemu kopie zmienionej, przedłużonej lub nowej umowy wraz z polisą w terminie 14 (czternaście) dni od tego dnia.</w:t>
      </w:r>
    </w:p>
    <w:p w14:paraId="706D4086" w14:textId="77777777" w:rsidR="00123ED0" w:rsidRPr="003F7097" w:rsidRDefault="00123ED0" w:rsidP="0076015C">
      <w:pPr>
        <w:jc w:val="both"/>
        <w:rPr>
          <w:rFonts w:ascii="Times New Roman" w:hAnsi="Times New Roman"/>
          <w:sz w:val="24"/>
          <w:szCs w:val="24"/>
        </w:rPr>
      </w:pPr>
    </w:p>
    <w:p w14:paraId="2A5152EF"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8. Podwykonawcy</w:t>
      </w:r>
    </w:p>
    <w:p w14:paraId="0CE77737" w14:textId="77777777" w:rsidR="00123ED0" w:rsidRPr="003F7097" w:rsidRDefault="00123ED0" w:rsidP="0076015C">
      <w:pPr>
        <w:jc w:val="both"/>
        <w:rPr>
          <w:rFonts w:ascii="Times New Roman" w:hAnsi="Times New Roman"/>
          <w:sz w:val="24"/>
          <w:szCs w:val="24"/>
        </w:rPr>
      </w:pPr>
    </w:p>
    <w:p w14:paraId="26D52B09"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Wykonawca nie może powierzyć wykonania części lub całości umowy osobie trzeciej bez uzyskania wcześniejszej pisemnej zgody Zamawiającego.</w:t>
      </w:r>
    </w:p>
    <w:p w14:paraId="5AE0B8A2" w14:textId="77777777" w:rsidR="00123ED0" w:rsidRPr="003F7097" w:rsidRDefault="00123ED0" w:rsidP="0076015C">
      <w:pPr>
        <w:jc w:val="both"/>
        <w:rPr>
          <w:rFonts w:ascii="Times New Roman" w:hAnsi="Times New Roman"/>
          <w:sz w:val="24"/>
          <w:szCs w:val="24"/>
        </w:rPr>
      </w:pPr>
    </w:p>
    <w:p w14:paraId="7A17F9D0"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9. Klauzula poufności</w:t>
      </w:r>
    </w:p>
    <w:p w14:paraId="04D78E09" w14:textId="77777777" w:rsidR="00123ED0" w:rsidRPr="003F7097" w:rsidRDefault="00123ED0" w:rsidP="0076015C">
      <w:pPr>
        <w:pStyle w:val="Tekstpodstawowy21"/>
        <w:rPr>
          <w:szCs w:val="24"/>
          <w:u w:val="single"/>
        </w:rPr>
      </w:pPr>
    </w:p>
    <w:p w14:paraId="5C70B14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Niniejsza umowa jest jawna i podlega udostępnieniu na zasadach określonych w przepisach o dostępie do informacji publicznej.</w:t>
      </w:r>
    </w:p>
    <w:p w14:paraId="6A4DF1F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 xml:space="preserve">Wykonawca zobowiązany jest przez cały okres obowiązywania umowy, a także po jej wygaśnięciu, do zachowania w poufności wszelkich informacji dotyczących Zamawiającego, w szczególności dotyczących obiektów podlegających ochronie, a także wykonywanych usług oraz nie będzie, za wyjątkiem sytuacji, kiedy jest to konieczne dla prawidłowego wykonania umowy lub wymagane przez odpowiednie przepisy, ujawniał </w:t>
      </w:r>
      <w:r w:rsidRPr="003F7097">
        <w:rPr>
          <w:rFonts w:ascii="Times New Roman" w:hAnsi="Times New Roman"/>
          <w:sz w:val="24"/>
          <w:szCs w:val="24"/>
        </w:rPr>
        <w:lastRenderedPageBreak/>
        <w:t>jakiejkolwiek osobie trzeciej, ani nie wykorzysta niezgodnie z przeznaczeniem, jakichkolwiek dokumentów ani innych materiałów lub informacji mających związek z umową lub dotyczących świadczonych usług.</w:t>
      </w:r>
    </w:p>
    <w:p w14:paraId="4B4896A1"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Jeżeli informacje takie będą musiały zostać ujawnione osobą trzecim w związku z wykonaniem umowy, Wykonawca zobowiązany będzie uzyskać uprzednią pisemną zgodę Zamawiającego na ich ujawnienie.</w:t>
      </w:r>
    </w:p>
    <w:p w14:paraId="3AC768AB"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Zachowanie poufności nie dotyczy informacji powszechnie znanych oraz nie jest wymagane, gdy obowiązek ujawnienia wynika z obowiązujących przepisów prawa.</w:t>
      </w:r>
    </w:p>
    <w:p w14:paraId="0F073B38" w14:textId="77777777" w:rsidR="00123ED0" w:rsidRPr="003F7097" w:rsidRDefault="00123ED0" w:rsidP="0076015C">
      <w:pPr>
        <w:numPr>
          <w:ilvl w:val="0"/>
          <w:numId w:val="9"/>
        </w:numPr>
        <w:suppressAutoHyphens/>
        <w:jc w:val="both"/>
        <w:rPr>
          <w:rFonts w:ascii="Times New Roman" w:hAnsi="Times New Roman"/>
          <w:sz w:val="24"/>
          <w:szCs w:val="24"/>
        </w:rPr>
      </w:pPr>
      <w:r w:rsidRPr="003F7097">
        <w:rPr>
          <w:rFonts w:ascii="Times New Roman" w:hAnsi="Times New Roman"/>
          <w:sz w:val="24"/>
          <w:szCs w:val="24"/>
        </w:rPr>
        <w:t>Postanowienia niniejszego paragrafu mają także zastosowanie do wszystkich osób, którymi Wykonawca posłuży się w celu wykonania niniejszej umowy.</w:t>
      </w:r>
    </w:p>
    <w:p w14:paraId="237797AE" w14:textId="77777777" w:rsidR="00123ED0" w:rsidRPr="003F7097" w:rsidRDefault="00123ED0" w:rsidP="0076015C">
      <w:pPr>
        <w:jc w:val="both"/>
        <w:rPr>
          <w:rFonts w:ascii="Times New Roman" w:hAnsi="Times New Roman"/>
          <w:sz w:val="24"/>
          <w:szCs w:val="24"/>
        </w:rPr>
      </w:pPr>
    </w:p>
    <w:p w14:paraId="3E02BAD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10. Korespondencja i osoby odpowiedzialne</w:t>
      </w:r>
    </w:p>
    <w:p w14:paraId="09C78329" w14:textId="77777777" w:rsidR="00123ED0" w:rsidRPr="003F7097" w:rsidRDefault="00123ED0" w:rsidP="0076015C">
      <w:pPr>
        <w:jc w:val="both"/>
        <w:rPr>
          <w:rFonts w:ascii="Times New Roman" w:hAnsi="Times New Roman"/>
          <w:sz w:val="24"/>
          <w:szCs w:val="24"/>
        </w:rPr>
      </w:pPr>
    </w:p>
    <w:p w14:paraId="45FF6B53"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Korespondencja między stronami, dotycząca umowy i jej wykonania, będzie kierowana na adresy wskazane w nagłówku umowy.</w:t>
      </w:r>
    </w:p>
    <w:p w14:paraId="72C5282A"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 przypadku zmiany adresu, strona, której to dotyczy, zobowiązana jest niezwłocznie poinformować o tym drugą stronę na piśmie. Od chwili otrzymania zawiadomienia, korespondencja wysyłana jest na zmieniony adres.</w:t>
      </w:r>
    </w:p>
    <w:p w14:paraId="10A2CB5F"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Wszelkie zawiadomienia i informacje przekazywane będą na piśmie. Dopuszczalne jest też przesyłanie ich faksem lub drogą elektronicznego przekazu, jednakże pod warunkiem potwierdzenia na piśmie.</w:t>
      </w:r>
    </w:p>
    <w:p w14:paraId="5060B595"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Zamawiającego do dokonywania czynności faktycznych związanych z wykonaniem umowy będzie ………………………………………………..</w:t>
      </w:r>
    </w:p>
    <w:p w14:paraId="2922E634"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Osobą uprawnioną w imieniu Wykonawcy do dokonywania czynności faktycznych związanych z wykonaniem umowy będzie ………………………………………………...</w:t>
      </w:r>
    </w:p>
    <w:p w14:paraId="3AE620E6" w14:textId="77777777" w:rsidR="00123ED0" w:rsidRPr="003F7097" w:rsidRDefault="00123ED0" w:rsidP="0076015C">
      <w:pPr>
        <w:numPr>
          <w:ilvl w:val="0"/>
          <w:numId w:val="10"/>
        </w:numPr>
        <w:suppressAutoHyphens/>
        <w:jc w:val="both"/>
        <w:rPr>
          <w:rFonts w:ascii="Times New Roman" w:hAnsi="Times New Roman"/>
          <w:sz w:val="24"/>
          <w:szCs w:val="24"/>
        </w:rPr>
      </w:pPr>
      <w:r w:rsidRPr="003F7097">
        <w:rPr>
          <w:rFonts w:ascii="Times New Roman" w:hAnsi="Times New Roman"/>
          <w:sz w:val="24"/>
          <w:szCs w:val="24"/>
        </w:rPr>
        <w:t>Zmiana osoby uprawnionej jest skuteczna z chwilą zawiadomienia o tym drugiej strony na piśmie. Zmiana taka nie stanowi zmiany umowy.</w:t>
      </w:r>
    </w:p>
    <w:p w14:paraId="2988E063" w14:textId="77777777" w:rsidR="00123ED0" w:rsidRPr="003F7097" w:rsidRDefault="00123ED0" w:rsidP="0076015C">
      <w:pPr>
        <w:jc w:val="both"/>
        <w:rPr>
          <w:rFonts w:ascii="Times New Roman" w:hAnsi="Times New Roman"/>
          <w:sz w:val="24"/>
          <w:szCs w:val="24"/>
        </w:rPr>
      </w:pPr>
    </w:p>
    <w:p w14:paraId="0314FEB9"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11. BHP i ochrona środowiska</w:t>
      </w:r>
    </w:p>
    <w:p w14:paraId="577CC0FE" w14:textId="77777777" w:rsidR="00123ED0" w:rsidRPr="003F7097" w:rsidRDefault="00123ED0" w:rsidP="00F43DA8">
      <w:pPr>
        <w:suppressAutoHyphens/>
        <w:jc w:val="both"/>
        <w:rPr>
          <w:rFonts w:ascii="Times New Roman" w:hAnsi="Times New Roman"/>
          <w:sz w:val="24"/>
          <w:szCs w:val="24"/>
        </w:rPr>
      </w:pPr>
    </w:p>
    <w:p w14:paraId="6804BC8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wszystkie osoby oddelegowane do pracy na terenie przedmiotowej nieruchomości posiadają:</w:t>
      </w:r>
    </w:p>
    <w:p w14:paraId="18C22366"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aktualne badania okresowe</w:t>
      </w:r>
      <w:r w:rsidR="001B2728">
        <w:rPr>
          <w:rFonts w:ascii="Times New Roman" w:hAnsi="Times New Roman"/>
          <w:sz w:val="24"/>
          <w:szCs w:val="24"/>
        </w:rPr>
        <w:t>,</w:t>
      </w:r>
    </w:p>
    <w:p w14:paraId="6AD4C00B" w14:textId="77777777" w:rsidR="00123ED0" w:rsidRPr="003F7097" w:rsidRDefault="001B2728" w:rsidP="0076015C">
      <w:pPr>
        <w:numPr>
          <w:ilvl w:val="0"/>
          <w:numId w:val="24"/>
        </w:numPr>
        <w:tabs>
          <w:tab w:val="left" w:pos="851"/>
        </w:tabs>
        <w:suppressAutoHyphens/>
        <w:ind w:left="851"/>
        <w:jc w:val="both"/>
        <w:rPr>
          <w:rFonts w:ascii="Times New Roman" w:hAnsi="Times New Roman"/>
          <w:sz w:val="24"/>
          <w:szCs w:val="24"/>
        </w:rPr>
      </w:pPr>
      <w:r>
        <w:rPr>
          <w:rFonts w:ascii="Times New Roman" w:hAnsi="Times New Roman"/>
          <w:sz w:val="24"/>
          <w:szCs w:val="24"/>
        </w:rPr>
        <w:t>aktualne szkolenia okresowe BHP,</w:t>
      </w:r>
    </w:p>
    <w:p w14:paraId="7ED8447A" w14:textId="77777777" w:rsidR="00123ED0" w:rsidRPr="003F7097" w:rsidRDefault="00123ED0" w:rsidP="0076015C">
      <w:pPr>
        <w:numPr>
          <w:ilvl w:val="0"/>
          <w:numId w:val="24"/>
        </w:numPr>
        <w:tabs>
          <w:tab w:val="left" w:pos="851"/>
        </w:tabs>
        <w:suppressAutoHyphens/>
        <w:ind w:left="851"/>
        <w:jc w:val="both"/>
        <w:rPr>
          <w:rFonts w:ascii="Times New Roman" w:hAnsi="Times New Roman"/>
          <w:sz w:val="24"/>
          <w:szCs w:val="24"/>
        </w:rPr>
      </w:pPr>
      <w:r w:rsidRPr="003F7097">
        <w:rPr>
          <w:rFonts w:ascii="Times New Roman" w:hAnsi="Times New Roman"/>
          <w:sz w:val="24"/>
          <w:szCs w:val="24"/>
        </w:rPr>
        <w:t>inne uprawnienia obligatoryjne niezbędne do wykonywania powierzonych prac.</w:t>
      </w:r>
    </w:p>
    <w:p w14:paraId="49C7FE78"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potwierdza, że posiada aktualne atesty i legalizacje na urządzenia wykorzystywane do prac na terenie przedmiotowej </w:t>
      </w:r>
      <w:r w:rsidR="001B2728">
        <w:rPr>
          <w:rFonts w:ascii="Times New Roman" w:hAnsi="Times New Roman"/>
          <w:sz w:val="24"/>
          <w:szCs w:val="24"/>
        </w:rPr>
        <w:t>nieruchomości, a każdy z </w:t>
      </w:r>
      <w:r w:rsidRPr="003F7097">
        <w:rPr>
          <w:rFonts w:ascii="Times New Roman" w:hAnsi="Times New Roman"/>
          <w:sz w:val="24"/>
          <w:szCs w:val="24"/>
        </w:rPr>
        <w:t>pracowników odbył szkolenie stanowiskowe z posługiwania się tymi urządzeniami.</w:t>
      </w:r>
    </w:p>
    <w:p w14:paraId="187A2F11"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Wykonawca ma obowiązek wyposażenia swoich pracowników w ubrania robocze oraz środki ochrony indywidualnej stosownie do wykonywanych prac zgodnych z BHP </w:t>
      </w:r>
      <w:r w:rsidR="00101254">
        <w:rPr>
          <w:rFonts w:ascii="Times New Roman" w:hAnsi="Times New Roman"/>
          <w:sz w:val="24"/>
          <w:szCs w:val="24"/>
        </w:rPr>
        <w:t>i </w:t>
      </w:r>
      <w:r w:rsidRPr="003F7097">
        <w:rPr>
          <w:rFonts w:ascii="Times New Roman" w:hAnsi="Times New Roman"/>
          <w:sz w:val="24"/>
          <w:szCs w:val="24"/>
        </w:rPr>
        <w:t>innymi obowiązującymi przepisami prawa.</w:t>
      </w:r>
    </w:p>
    <w:p w14:paraId="226C611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trakcie prowadzenia prac porządkowych, koszenia trawników, odśnieżania Wykonawca musi być odpowiednio zabezpieczony przed dostępem osób postronnych (wyznaczenie strefy bezpieczeństwa, wygrodzenie, oznakowanie, zmiany w organizacji ruchu drogowego lub pieszego, ew. oświetlenie miejsc niebezpiecznych, ustawienie tablicy informacyjnej itp.)</w:t>
      </w:r>
      <w:r w:rsidR="00101254">
        <w:rPr>
          <w:rFonts w:ascii="Times New Roman" w:hAnsi="Times New Roman"/>
          <w:sz w:val="24"/>
          <w:szCs w:val="24"/>
        </w:rPr>
        <w:t>,</w:t>
      </w:r>
      <w:r w:rsidRPr="003F7097">
        <w:rPr>
          <w:rFonts w:ascii="Times New Roman" w:hAnsi="Times New Roman"/>
          <w:sz w:val="24"/>
          <w:szCs w:val="24"/>
        </w:rPr>
        <w:t xml:space="preserve"> po wcześniejszym uzgodnieniu z uprawnionymi p</w:t>
      </w:r>
      <w:r w:rsidR="00101254">
        <w:rPr>
          <w:rFonts w:ascii="Times New Roman" w:hAnsi="Times New Roman"/>
          <w:sz w:val="24"/>
          <w:szCs w:val="24"/>
        </w:rPr>
        <w:t>rzedstawicielami Zamawiającego.</w:t>
      </w:r>
    </w:p>
    <w:p w14:paraId="32D6696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 xml:space="preserve">Wszystkie wwożone na teren przedmiotowej nieruchomości oraz użytkowane podczas świadczenia usług materiały, substancje niezbędne do wykonania prac, Wykonawca ma obowiązek zabezpieczyć w taki sposób, aby uniemożliwić zanieczyszczenie gleby, wody </w:t>
      </w:r>
      <w:r w:rsidRPr="003F7097">
        <w:rPr>
          <w:rFonts w:ascii="Times New Roman" w:hAnsi="Times New Roman"/>
          <w:sz w:val="24"/>
          <w:szCs w:val="24"/>
        </w:rPr>
        <w:lastRenderedPageBreak/>
        <w:t>lub powietrza atmosferycznego, ma również obowiązek dbać o ut</w:t>
      </w:r>
      <w:r w:rsidR="00F17B62">
        <w:rPr>
          <w:rFonts w:ascii="Times New Roman" w:hAnsi="Times New Roman"/>
          <w:sz w:val="24"/>
          <w:szCs w:val="24"/>
        </w:rPr>
        <w:t>rzymanie ładu i </w:t>
      </w:r>
      <w:r w:rsidRPr="003F7097">
        <w:rPr>
          <w:rFonts w:ascii="Times New Roman" w:hAnsi="Times New Roman"/>
          <w:sz w:val="24"/>
          <w:szCs w:val="24"/>
        </w:rPr>
        <w:t>porząd</w:t>
      </w:r>
      <w:r w:rsidR="00BB7782">
        <w:rPr>
          <w:rFonts w:ascii="Times New Roman" w:hAnsi="Times New Roman"/>
          <w:sz w:val="24"/>
          <w:szCs w:val="24"/>
        </w:rPr>
        <w:t>ku w miejscu prowadzonych prac.</w:t>
      </w:r>
    </w:p>
    <w:p w14:paraId="669591E4"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potwierdza, że ponosi całkowitą odp</w:t>
      </w:r>
      <w:r w:rsidR="00F17B62">
        <w:rPr>
          <w:rFonts w:ascii="Times New Roman" w:hAnsi="Times New Roman"/>
          <w:sz w:val="24"/>
          <w:szCs w:val="24"/>
        </w:rPr>
        <w:t>owiedzialność za postępowanie z </w:t>
      </w:r>
      <w:r w:rsidRPr="003F7097">
        <w:rPr>
          <w:rFonts w:ascii="Times New Roman" w:hAnsi="Times New Roman"/>
          <w:sz w:val="24"/>
          <w:szCs w:val="24"/>
        </w:rPr>
        <w:t>wytworzonymi odpadami w sposób zapewniający ochronę zdrowia i życia ludzi oraz ochronę środowiska i zgodnie z zapisami ustaw</w:t>
      </w:r>
      <w:r w:rsidR="00BB7782">
        <w:rPr>
          <w:rFonts w:ascii="Times New Roman" w:hAnsi="Times New Roman"/>
          <w:sz w:val="24"/>
          <w:szCs w:val="24"/>
        </w:rPr>
        <w:t>y o odpadach.</w:t>
      </w:r>
    </w:p>
    <w:p w14:paraId="130AC80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Zabrania się spalania odpadów (szczególnie odpadów zielonych) i innych materiałów oraz wlewania jakichkolwiek substancji chemicznych do kanalizacji i do gleby.</w:t>
      </w:r>
    </w:p>
    <w:p w14:paraId="1FA75842"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zobowiązany jest posiadać na wyposażeniu sorbenty i inne środki neutralizujące ewentualne wycieki i zanieczyszczenia, a także materiały ogranicza</w:t>
      </w:r>
      <w:r w:rsidR="00D350F1">
        <w:rPr>
          <w:rFonts w:ascii="Times New Roman" w:hAnsi="Times New Roman"/>
          <w:sz w:val="24"/>
          <w:szCs w:val="24"/>
        </w:rPr>
        <w:t>jące ich rozprzestrzenianie się</w:t>
      </w:r>
      <w:r w:rsidRPr="003F7097">
        <w:rPr>
          <w:rFonts w:ascii="Times New Roman" w:hAnsi="Times New Roman"/>
          <w:sz w:val="24"/>
          <w:szCs w:val="24"/>
        </w:rPr>
        <w:t xml:space="preserve"> oraz pojemniki, do których byłyby one zbierane.</w:t>
      </w:r>
    </w:p>
    <w:p w14:paraId="71F18E8D" w14:textId="77777777" w:rsidR="00123ED0" w:rsidRPr="003F7097" w:rsidRDefault="00BB7782" w:rsidP="0076015C">
      <w:pPr>
        <w:numPr>
          <w:ilvl w:val="0"/>
          <w:numId w:val="23"/>
        </w:numPr>
        <w:suppressAutoHyphens/>
        <w:jc w:val="both"/>
        <w:rPr>
          <w:rFonts w:ascii="Times New Roman" w:hAnsi="Times New Roman"/>
          <w:sz w:val="24"/>
          <w:szCs w:val="24"/>
        </w:rPr>
      </w:pPr>
      <w:r>
        <w:rPr>
          <w:rFonts w:ascii="Times New Roman" w:hAnsi="Times New Roman"/>
          <w:sz w:val="24"/>
          <w:szCs w:val="24"/>
        </w:rPr>
        <w:t>Za przestrzeganie przepisów p</w:t>
      </w:r>
      <w:r w:rsidR="00123ED0" w:rsidRPr="003F7097">
        <w:rPr>
          <w:rFonts w:ascii="Times New Roman" w:hAnsi="Times New Roman"/>
          <w:sz w:val="24"/>
          <w:szCs w:val="24"/>
        </w:rPr>
        <w:t>poż</w:t>
      </w:r>
      <w:r w:rsidR="00F17B62">
        <w:rPr>
          <w:rFonts w:ascii="Times New Roman" w:hAnsi="Times New Roman"/>
          <w:sz w:val="24"/>
          <w:szCs w:val="24"/>
        </w:rPr>
        <w:t>.</w:t>
      </w:r>
      <w:r w:rsidR="00123ED0" w:rsidRPr="003F7097">
        <w:rPr>
          <w:rFonts w:ascii="Times New Roman" w:hAnsi="Times New Roman"/>
          <w:sz w:val="24"/>
          <w:szCs w:val="24"/>
        </w:rPr>
        <w:t xml:space="preserve"> i BHP przez pracowników oddelegowanych przez Wykonawcę odpowiada kierownictwo Wykonawcy.</w:t>
      </w:r>
    </w:p>
    <w:p w14:paraId="5AF6A85D"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zaistnienia sytuacji awaryjnej/pożaru pracownicy Wykonawcy za wyjątkiem pracowników ochrony są zobowiązani do zaprzestania dotychczas wykonywanej pracy i stosowania się do poleceń wyznaczonych pracowników Zamawiającego, upoważnionych do przeprowadzania</w:t>
      </w:r>
      <w:r w:rsidR="00F17B62">
        <w:rPr>
          <w:rFonts w:ascii="Times New Roman" w:hAnsi="Times New Roman"/>
          <w:sz w:val="24"/>
          <w:szCs w:val="24"/>
        </w:rPr>
        <w:t xml:space="preserve"> ewakuacji i akcji ratunkowych.</w:t>
      </w:r>
    </w:p>
    <w:p w14:paraId="43A5DC6A"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sytuacji wystąpienia wypadku przy pracy, zdarzenia potencjalnie wypadkowego podczas pracy na terenie przedmiotowej nieruchomości Wykonawca jest zobowiązany niezwłocznie poinformować przedstawicieli Zamawiającego o zaistniałym zdarzeniu. Wykonawca ustala okoliczności i przyczyny wypadku przy pracy oraz zdarzeń potencjalnie wypadkowych, zgodnie z obowiązującymi przepisami oraz informuje bezzwłocznie o ustaleniach Zamawiającego.</w:t>
      </w:r>
    </w:p>
    <w:p w14:paraId="4D05A62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Oddelegowani pracownicy Zamawiającego mają prawo kontrolować miejsca świadczenia usług przez Wykonawcę i wydawać zalecenia w przedmiotowym zakresie.</w:t>
      </w:r>
    </w:p>
    <w:p w14:paraId="6CC4D3C0"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 przypadku prowadzenia przez Wykonawcę prac niezgodnie z obowiązującymi wymaganiami prawnymi i/lub zasadami obowiązującymi na terenie przedmiotowej nieruchomości, upoważnieni przedstawiciele Zamawiającego mają prawo przerwać wykonywanie prac z przyczyn leżących po stronie Wykonawcy.</w:t>
      </w:r>
    </w:p>
    <w:p w14:paraId="55FC70EC"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Wykonawca ponosi pełną odpowiedzialność za realizację w/w postanowień przez swoich pracowników</w:t>
      </w:r>
      <w:r w:rsidR="00F17B62">
        <w:rPr>
          <w:rFonts w:ascii="Times New Roman" w:hAnsi="Times New Roman"/>
          <w:sz w:val="24"/>
          <w:szCs w:val="24"/>
        </w:rPr>
        <w:t>.</w:t>
      </w:r>
    </w:p>
    <w:p w14:paraId="5084F775" w14:textId="77777777" w:rsidR="00123ED0" w:rsidRPr="003F7097" w:rsidRDefault="00123ED0" w:rsidP="0076015C">
      <w:pPr>
        <w:numPr>
          <w:ilvl w:val="0"/>
          <w:numId w:val="23"/>
        </w:numPr>
        <w:suppressAutoHyphens/>
        <w:jc w:val="both"/>
        <w:rPr>
          <w:rFonts w:ascii="Times New Roman" w:hAnsi="Times New Roman"/>
          <w:sz w:val="24"/>
          <w:szCs w:val="24"/>
        </w:rPr>
      </w:pPr>
      <w:r w:rsidRPr="003F7097">
        <w:rPr>
          <w:rFonts w:ascii="Times New Roman" w:hAnsi="Times New Roman"/>
          <w:sz w:val="24"/>
          <w:szCs w:val="24"/>
        </w:rPr>
        <w:t>Podpisanie niniejszej umowy zobowiązuje Wykonawcę do zachowania największej staranności przy realizacji przedmiotu umowy zmierzającej do maksymalizacji bezpieczeństwa pracy i ograniczenia negatywnego oddziaływania na środowisko.</w:t>
      </w:r>
    </w:p>
    <w:p w14:paraId="181628A9" w14:textId="77777777" w:rsidR="00123ED0" w:rsidRPr="003F7097" w:rsidRDefault="00123ED0" w:rsidP="0076015C">
      <w:pPr>
        <w:jc w:val="both"/>
        <w:rPr>
          <w:rFonts w:ascii="Times New Roman" w:hAnsi="Times New Roman"/>
          <w:sz w:val="24"/>
          <w:szCs w:val="24"/>
        </w:rPr>
      </w:pPr>
    </w:p>
    <w:p w14:paraId="2522971D" w14:textId="77777777" w:rsidR="00123ED0" w:rsidRPr="003F7097" w:rsidRDefault="00123ED0" w:rsidP="0076015C">
      <w:pPr>
        <w:jc w:val="center"/>
        <w:rPr>
          <w:rFonts w:ascii="Times New Roman" w:hAnsi="Times New Roman"/>
          <w:b/>
          <w:sz w:val="24"/>
          <w:szCs w:val="24"/>
        </w:rPr>
      </w:pPr>
      <w:r w:rsidRPr="003F7097">
        <w:rPr>
          <w:rFonts w:ascii="Times New Roman" w:hAnsi="Times New Roman"/>
          <w:b/>
          <w:sz w:val="24"/>
          <w:szCs w:val="24"/>
        </w:rPr>
        <w:t>§ 12. Postanowienia końcowe</w:t>
      </w:r>
    </w:p>
    <w:p w14:paraId="3B0C0475" w14:textId="77777777" w:rsidR="00123ED0" w:rsidRPr="003F7097" w:rsidRDefault="00123ED0" w:rsidP="0076015C">
      <w:pPr>
        <w:jc w:val="both"/>
        <w:rPr>
          <w:rFonts w:ascii="Times New Roman" w:hAnsi="Times New Roman"/>
          <w:sz w:val="24"/>
          <w:szCs w:val="24"/>
          <w:u w:val="single"/>
        </w:rPr>
      </w:pPr>
    </w:p>
    <w:p w14:paraId="5713DCEF" w14:textId="77777777" w:rsidR="00123ED0" w:rsidRPr="00624CCC"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 xml:space="preserve">Jeżeli którekolwiek postanowienie niniejszej umowy zostanie uznane za nieważne, niezgodne z prawem lub niewykonalne z jakiegokolwiek powodu, takie postanowienie zostanie wydzielone i pominięte, zaś pozostałe postanowienia niniejszej umowy będą </w:t>
      </w:r>
      <w:r w:rsidRPr="00624CCC">
        <w:rPr>
          <w:rFonts w:ascii="Times New Roman" w:hAnsi="Times New Roman"/>
          <w:sz w:val="24"/>
          <w:szCs w:val="24"/>
        </w:rPr>
        <w:t>w pełni wiążące i skuteczne w taki sposób, jakby niniejsza umowa została zawarta bez takiego nieważnego, niezgodnego z prawem lub niewykonalnego postanowienia.</w:t>
      </w:r>
    </w:p>
    <w:p w14:paraId="300FB443"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W przypadku gdy umowa przewiduje obowiązek zapłaty kary umownej strona, której kara taka przysługuje może dochodzić odszkodowania przenoszącego karę umowną na zasadach ogólnych.</w:t>
      </w:r>
    </w:p>
    <w:p w14:paraId="65833658" w14:textId="77777777" w:rsidR="00123ED0" w:rsidRPr="00624CCC" w:rsidRDefault="00123ED0" w:rsidP="0076015C">
      <w:pPr>
        <w:numPr>
          <w:ilvl w:val="0"/>
          <w:numId w:val="11"/>
        </w:numPr>
        <w:suppressAutoHyphens/>
        <w:jc w:val="both"/>
        <w:rPr>
          <w:rFonts w:ascii="Times New Roman" w:hAnsi="Times New Roman"/>
          <w:sz w:val="24"/>
          <w:szCs w:val="24"/>
        </w:rPr>
      </w:pPr>
      <w:r w:rsidRPr="00624CCC">
        <w:rPr>
          <w:rFonts w:ascii="Times New Roman" w:hAnsi="Times New Roman"/>
          <w:sz w:val="24"/>
          <w:szCs w:val="24"/>
        </w:rPr>
        <w:t>Niniejsza umowa podlega i będzie interpretowana zgodnie z prawem polskim.</w:t>
      </w:r>
    </w:p>
    <w:p w14:paraId="75C8BD29" w14:textId="77777777" w:rsidR="00624CCC" w:rsidRPr="00624CCC" w:rsidRDefault="00624CCC" w:rsidP="00624CCC">
      <w:pPr>
        <w:numPr>
          <w:ilvl w:val="0"/>
          <w:numId w:val="11"/>
        </w:numPr>
        <w:tabs>
          <w:tab w:val="left" w:pos="1260"/>
        </w:tabs>
        <w:suppressAutoHyphens/>
        <w:jc w:val="both"/>
        <w:rPr>
          <w:rFonts w:ascii="Times New Roman" w:hAnsi="Times New Roman"/>
          <w:sz w:val="24"/>
          <w:szCs w:val="24"/>
        </w:rPr>
      </w:pPr>
      <w:r w:rsidRPr="00624CCC">
        <w:rPr>
          <w:rFonts w:ascii="Times New Roman" w:hAnsi="Times New Roman"/>
          <w:sz w:val="24"/>
          <w:szCs w:val="24"/>
        </w:rPr>
        <w:t>W sprawach nieuregulowanych niniejszą umową będą miały zastosowanie przepisy Kodeksu cywilnego, Ustawy o ochronie osób i mienia z dnia 22 sierpnia 1997 r. oraz Ustawy z dnia 11 września 2019 r. Prawo zamówień publicznych (j.t. Dz.U. z 2021 r. poz. 1129 ze zm.).</w:t>
      </w:r>
    </w:p>
    <w:p w14:paraId="310DBD04"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lastRenderedPageBreak/>
        <w:t>Wszelkie spory powstałe w związku z realizacją umowy strony poddają pod rozstrzygnięcie właściwego miejscowo dla Zamawiającego sądu powszechnego.</w:t>
      </w:r>
    </w:p>
    <w:p w14:paraId="77190450" w14:textId="77777777" w:rsidR="00123ED0" w:rsidRPr="00780EF8" w:rsidRDefault="00123ED0" w:rsidP="0076015C">
      <w:pPr>
        <w:numPr>
          <w:ilvl w:val="0"/>
          <w:numId w:val="11"/>
        </w:numPr>
        <w:suppressAutoHyphens/>
        <w:jc w:val="both"/>
        <w:rPr>
          <w:rFonts w:ascii="Times New Roman" w:hAnsi="Times New Roman"/>
          <w:sz w:val="24"/>
          <w:szCs w:val="24"/>
        </w:rPr>
      </w:pPr>
      <w:r w:rsidRPr="00780EF8">
        <w:rPr>
          <w:rFonts w:ascii="Times New Roman" w:hAnsi="Times New Roman"/>
          <w:sz w:val="24"/>
          <w:szCs w:val="24"/>
        </w:rPr>
        <w:t>Załączniki do umowy stanowią jej integralną część.</w:t>
      </w:r>
    </w:p>
    <w:p w14:paraId="15C7644E" w14:textId="77777777" w:rsidR="00123ED0" w:rsidRPr="003F7097" w:rsidRDefault="00123ED0" w:rsidP="0076015C">
      <w:pPr>
        <w:numPr>
          <w:ilvl w:val="0"/>
          <w:numId w:val="11"/>
        </w:numPr>
        <w:suppressAutoHyphens/>
        <w:jc w:val="both"/>
        <w:rPr>
          <w:rFonts w:ascii="Times New Roman" w:hAnsi="Times New Roman"/>
          <w:sz w:val="24"/>
          <w:szCs w:val="24"/>
        </w:rPr>
      </w:pPr>
      <w:r w:rsidRPr="003F7097">
        <w:rPr>
          <w:rFonts w:ascii="Times New Roman" w:hAnsi="Times New Roman"/>
          <w:sz w:val="24"/>
          <w:szCs w:val="24"/>
        </w:rPr>
        <w:t>Umowę sporządzono w trzech jednobrzmiących egzemplarzach, dwa dla Zamawiającego i jeden dla Wykonawcy.</w:t>
      </w:r>
    </w:p>
    <w:p w14:paraId="1D5FC5E7" w14:textId="77777777" w:rsidR="00123ED0" w:rsidRPr="003F7097" w:rsidRDefault="00123ED0" w:rsidP="0076015C">
      <w:pPr>
        <w:tabs>
          <w:tab w:val="left" w:pos="1260"/>
        </w:tabs>
        <w:jc w:val="both"/>
        <w:rPr>
          <w:rFonts w:ascii="Times New Roman" w:hAnsi="Times New Roman"/>
          <w:sz w:val="24"/>
          <w:szCs w:val="24"/>
        </w:rPr>
      </w:pPr>
    </w:p>
    <w:p w14:paraId="7E37DFEB" w14:textId="77777777" w:rsidR="00123ED0" w:rsidRPr="003F7097" w:rsidRDefault="00123ED0" w:rsidP="0076015C">
      <w:pPr>
        <w:tabs>
          <w:tab w:val="left" w:pos="1260"/>
        </w:tabs>
        <w:jc w:val="center"/>
        <w:rPr>
          <w:rFonts w:ascii="Times New Roman" w:hAnsi="Times New Roman"/>
          <w:b/>
          <w:sz w:val="24"/>
          <w:szCs w:val="24"/>
        </w:rPr>
      </w:pPr>
      <w:r w:rsidRPr="003F7097">
        <w:rPr>
          <w:rFonts w:ascii="Times New Roman" w:hAnsi="Times New Roman"/>
          <w:b/>
          <w:sz w:val="24"/>
          <w:szCs w:val="24"/>
        </w:rPr>
        <w:t>§ 13. Załączniki do umowy</w:t>
      </w:r>
    </w:p>
    <w:p w14:paraId="409632A2" w14:textId="77777777" w:rsidR="00123ED0" w:rsidRPr="003F7097" w:rsidRDefault="00123ED0" w:rsidP="0076015C">
      <w:pPr>
        <w:tabs>
          <w:tab w:val="left" w:pos="1260"/>
        </w:tabs>
        <w:rPr>
          <w:rFonts w:ascii="Times New Roman" w:hAnsi="Times New Roman"/>
          <w:sz w:val="24"/>
          <w:szCs w:val="24"/>
        </w:rPr>
      </w:pPr>
    </w:p>
    <w:p w14:paraId="5D2138DB" w14:textId="77777777" w:rsidR="00123ED0" w:rsidRPr="003F7097" w:rsidRDefault="00123ED0" w:rsidP="0076015C">
      <w:pPr>
        <w:numPr>
          <w:ilvl w:val="0"/>
          <w:numId w:val="12"/>
        </w:numPr>
        <w:tabs>
          <w:tab w:val="left" w:pos="1260"/>
        </w:tabs>
        <w:jc w:val="both"/>
        <w:rPr>
          <w:rFonts w:ascii="Times New Roman" w:hAnsi="Times New Roman"/>
          <w:sz w:val="24"/>
          <w:szCs w:val="24"/>
        </w:rPr>
      </w:pPr>
      <w:r w:rsidRPr="003F7097">
        <w:rPr>
          <w:rFonts w:ascii="Times New Roman" w:hAnsi="Times New Roman"/>
          <w:sz w:val="24"/>
          <w:szCs w:val="24"/>
        </w:rPr>
        <w:t>Integralną część umowy stanowi Załącznik nr 1 – Protokół przekazania i przyjęcia mienia pod ochronę.</w:t>
      </w:r>
    </w:p>
    <w:p w14:paraId="5E8F18C0" w14:textId="77777777" w:rsidR="00123ED0" w:rsidRPr="003F7097" w:rsidRDefault="00123ED0" w:rsidP="0076015C">
      <w:pPr>
        <w:numPr>
          <w:ilvl w:val="0"/>
          <w:numId w:val="12"/>
        </w:numPr>
        <w:jc w:val="both"/>
        <w:rPr>
          <w:rFonts w:ascii="Times New Roman" w:hAnsi="Times New Roman"/>
          <w:sz w:val="24"/>
          <w:szCs w:val="24"/>
        </w:rPr>
      </w:pPr>
      <w:r w:rsidRPr="003F7097">
        <w:rPr>
          <w:rFonts w:ascii="Times New Roman" w:hAnsi="Times New Roman"/>
          <w:sz w:val="24"/>
          <w:szCs w:val="24"/>
        </w:rPr>
        <w:t>W celu ustalenia szczegółowego zakresu i sposobu świadczenia usług, w terminie 14 (czternaście) dni od zawarcia tej umowy strony ustalą „Regulamin sł</w:t>
      </w:r>
      <w:r w:rsidR="00E63663">
        <w:rPr>
          <w:rFonts w:ascii="Times New Roman" w:hAnsi="Times New Roman"/>
          <w:sz w:val="24"/>
          <w:szCs w:val="24"/>
        </w:rPr>
        <w:t>użby”, o którym mowa w §3 ust. 7</w:t>
      </w:r>
      <w:r w:rsidRPr="003F7097">
        <w:rPr>
          <w:rFonts w:ascii="Times New Roman" w:hAnsi="Times New Roman"/>
          <w:sz w:val="24"/>
          <w:szCs w:val="24"/>
        </w:rPr>
        <w:t>, stanowiącym Załącznik nr 2 do umowy.</w:t>
      </w:r>
    </w:p>
    <w:p w14:paraId="32B56CDF" w14:textId="77777777" w:rsidR="00123ED0" w:rsidRPr="003F7097" w:rsidRDefault="00123ED0" w:rsidP="0076015C">
      <w:pPr>
        <w:jc w:val="both"/>
        <w:rPr>
          <w:rFonts w:ascii="Times New Roman" w:hAnsi="Times New Roman"/>
          <w:sz w:val="24"/>
          <w:szCs w:val="24"/>
        </w:rPr>
      </w:pPr>
    </w:p>
    <w:p w14:paraId="751E68CC" w14:textId="77777777" w:rsidR="00123ED0" w:rsidRPr="003F7097" w:rsidRDefault="00123ED0" w:rsidP="0076015C">
      <w:pPr>
        <w:jc w:val="both"/>
        <w:rPr>
          <w:rFonts w:ascii="Times New Roman" w:hAnsi="Times New Roman"/>
          <w:sz w:val="24"/>
          <w:szCs w:val="24"/>
        </w:rPr>
      </w:pPr>
    </w:p>
    <w:p w14:paraId="2AA74662" w14:textId="77777777" w:rsidR="00123ED0" w:rsidRPr="003F7097" w:rsidRDefault="00123ED0" w:rsidP="0076015C">
      <w:pPr>
        <w:jc w:val="both"/>
        <w:rPr>
          <w:rFonts w:ascii="Times New Roman" w:hAnsi="Times New Roman"/>
          <w:sz w:val="24"/>
          <w:szCs w:val="24"/>
        </w:rPr>
      </w:pPr>
    </w:p>
    <w:p w14:paraId="6E43E335" w14:textId="77777777" w:rsidR="00123ED0" w:rsidRPr="003F7097" w:rsidRDefault="00123ED0" w:rsidP="0076015C">
      <w:pPr>
        <w:jc w:val="both"/>
        <w:rPr>
          <w:rFonts w:ascii="Times New Roman" w:hAnsi="Times New Roman"/>
          <w:sz w:val="24"/>
          <w:szCs w:val="24"/>
        </w:rPr>
      </w:pPr>
    </w:p>
    <w:p w14:paraId="3D705EA4" w14:textId="77777777" w:rsidR="00123ED0" w:rsidRPr="003F7097" w:rsidRDefault="00123ED0" w:rsidP="0076015C">
      <w:pPr>
        <w:jc w:val="both"/>
        <w:rPr>
          <w:rFonts w:ascii="Times New Roman" w:hAnsi="Times New Roman"/>
          <w:sz w:val="24"/>
          <w:szCs w:val="24"/>
        </w:rPr>
      </w:pPr>
    </w:p>
    <w:p w14:paraId="1AEB931F" w14:textId="77777777" w:rsidR="00123ED0" w:rsidRPr="003F7097" w:rsidRDefault="00123ED0" w:rsidP="0076015C">
      <w:pPr>
        <w:jc w:val="center"/>
        <w:rPr>
          <w:rFonts w:ascii="Times New Roman" w:hAnsi="Times New Roman"/>
          <w:sz w:val="24"/>
          <w:szCs w:val="24"/>
        </w:rPr>
      </w:pPr>
      <w:r w:rsidRPr="003F7097">
        <w:rPr>
          <w:rFonts w:ascii="Times New Roman" w:hAnsi="Times New Roman"/>
          <w:sz w:val="24"/>
          <w:szCs w:val="24"/>
        </w:rPr>
        <w:t>Zamawiający</w:t>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Wykonawca</w:t>
      </w:r>
    </w:p>
    <w:p w14:paraId="5A77C20F" w14:textId="77777777" w:rsidR="00123ED0" w:rsidRPr="003F7097" w:rsidRDefault="00123ED0" w:rsidP="0076015C">
      <w:pPr>
        <w:pStyle w:val="Default"/>
        <w:jc w:val="right"/>
        <w:rPr>
          <w:rFonts w:ascii="Times New Roman" w:hAnsi="Times New Roman" w:cs="Times New Roman"/>
          <w:b/>
          <w:bCs/>
        </w:rPr>
      </w:pPr>
      <w:r w:rsidRPr="003F7097">
        <w:rPr>
          <w:rFonts w:ascii="Times New Roman" w:hAnsi="Times New Roman"/>
        </w:rPr>
        <w:br w:type="page"/>
      </w:r>
      <w:r w:rsidRPr="003F7097">
        <w:rPr>
          <w:rFonts w:ascii="Times New Roman" w:hAnsi="Times New Roman" w:cs="Times New Roman"/>
          <w:b/>
          <w:bCs/>
        </w:rPr>
        <w:lastRenderedPageBreak/>
        <w:t>Załącznik 1 do umowy</w:t>
      </w:r>
    </w:p>
    <w:p w14:paraId="3F5CA353" w14:textId="77777777" w:rsidR="00123ED0" w:rsidRPr="003F7097" w:rsidRDefault="00123ED0" w:rsidP="0076015C">
      <w:pPr>
        <w:pStyle w:val="Default"/>
        <w:ind w:right="480"/>
        <w:rPr>
          <w:rFonts w:ascii="Times New Roman" w:hAnsi="Times New Roman" w:cs="Times New Roman"/>
          <w:bCs/>
        </w:rPr>
      </w:pPr>
    </w:p>
    <w:p w14:paraId="5FF273E1" w14:textId="77777777" w:rsidR="00123ED0" w:rsidRPr="003F7097" w:rsidRDefault="00123ED0" w:rsidP="0076015C">
      <w:pPr>
        <w:pStyle w:val="Default"/>
        <w:jc w:val="center"/>
        <w:rPr>
          <w:rFonts w:ascii="Times New Roman" w:hAnsi="Times New Roman" w:cs="Times New Roman"/>
          <w:b/>
          <w:bCs/>
          <w:color w:val="auto"/>
        </w:rPr>
      </w:pPr>
      <w:r w:rsidRPr="003F7097">
        <w:rPr>
          <w:rFonts w:ascii="Times New Roman" w:hAnsi="Times New Roman" w:cs="Times New Roman"/>
          <w:b/>
          <w:bCs/>
          <w:color w:val="auto"/>
        </w:rPr>
        <w:t>PROTOKÓŁ PRZEKAZANIA OBIEKTU POD OCHRONĘ</w:t>
      </w:r>
    </w:p>
    <w:p w14:paraId="73545893" w14:textId="77777777" w:rsidR="00123ED0" w:rsidRPr="003F7097" w:rsidRDefault="00123ED0" w:rsidP="0076015C">
      <w:pPr>
        <w:pStyle w:val="Default"/>
        <w:spacing w:after="51"/>
        <w:jc w:val="center"/>
        <w:rPr>
          <w:rFonts w:ascii="Times New Roman" w:hAnsi="Times New Roman" w:cs="Times New Roman"/>
          <w:color w:val="auto"/>
        </w:rPr>
      </w:pPr>
      <w:r w:rsidRPr="003F7097">
        <w:rPr>
          <w:rFonts w:ascii="Times New Roman" w:hAnsi="Times New Roman" w:cs="Times New Roman"/>
          <w:color w:val="auto"/>
        </w:rPr>
        <w:t xml:space="preserve">do umowy nr </w:t>
      </w:r>
      <w:r w:rsidRPr="003F7097">
        <w:rPr>
          <w:rFonts w:ascii="Times New Roman" w:hAnsi="Times New Roman" w:cs="Times New Roman"/>
          <w:b/>
          <w:color w:val="auto"/>
        </w:rPr>
        <w:t>ARR/</w:t>
      </w:r>
      <w:r w:rsidRPr="003F7097">
        <w:rPr>
          <w:rFonts w:ascii="Times New Roman" w:hAnsi="Times New Roman" w:cs="Times New Roman"/>
          <w:b/>
          <w:bCs/>
          <w:color w:val="auto"/>
        </w:rPr>
        <w:t>CP/….…../202</w:t>
      </w:r>
      <w:r w:rsidR="00D72D13">
        <w:rPr>
          <w:rFonts w:ascii="Times New Roman" w:hAnsi="Times New Roman" w:cs="Times New Roman"/>
          <w:b/>
          <w:bCs/>
          <w:color w:val="auto"/>
        </w:rPr>
        <w:t>1</w:t>
      </w:r>
      <w:r w:rsidRPr="003F7097">
        <w:rPr>
          <w:rFonts w:ascii="Times New Roman" w:hAnsi="Times New Roman" w:cs="Times New Roman"/>
          <w:b/>
          <w:bCs/>
          <w:color w:val="auto"/>
        </w:rPr>
        <w:t xml:space="preserve"> </w:t>
      </w:r>
      <w:r w:rsidRPr="003F7097">
        <w:rPr>
          <w:rFonts w:ascii="Times New Roman" w:hAnsi="Times New Roman" w:cs="Times New Roman"/>
          <w:color w:val="auto"/>
        </w:rPr>
        <w:t>z dnia ……. 202</w:t>
      </w:r>
      <w:r w:rsidR="00D72D13">
        <w:rPr>
          <w:rFonts w:ascii="Times New Roman" w:hAnsi="Times New Roman" w:cs="Times New Roman"/>
          <w:color w:val="auto"/>
        </w:rPr>
        <w:t>1</w:t>
      </w:r>
      <w:r w:rsidRPr="003F7097">
        <w:rPr>
          <w:rFonts w:ascii="Times New Roman" w:hAnsi="Times New Roman" w:cs="Times New Roman"/>
          <w:color w:val="auto"/>
        </w:rPr>
        <w:t xml:space="preserve"> r.</w:t>
      </w:r>
    </w:p>
    <w:p w14:paraId="05D6F771" w14:textId="77777777" w:rsidR="00123ED0" w:rsidRPr="007A4BFB" w:rsidRDefault="00123ED0" w:rsidP="0076015C">
      <w:pPr>
        <w:pStyle w:val="Default"/>
        <w:jc w:val="both"/>
        <w:rPr>
          <w:rFonts w:ascii="Times New Roman" w:hAnsi="Times New Roman" w:cs="Times New Roman"/>
          <w:bCs/>
          <w:color w:val="auto"/>
        </w:rPr>
      </w:pPr>
    </w:p>
    <w:p w14:paraId="22DF5D3B" w14:textId="77777777" w:rsidR="00123ED0" w:rsidRPr="007A4BFB" w:rsidRDefault="00123ED0" w:rsidP="0076015C">
      <w:pPr>
        <w:pStyle w:val="Default"/>
        <w:jc w:val="both"/>
        <w:rPr>
          <w:rFonts w:ascii="Times New Roman" w:hAnsi="Times New Roman" w:cs="Times New Roman"/>
          <w:color w:val="auto"/>
        </w:rPr>
      </w:pPr>
    </w:p>
    <w:p w14:paraId="6E08563B"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sporządzony w dniu ……………………. 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w:t>
      </w:r>
    </w:p>
    <w:p w14:paraId="50E0FF4E" w14:textId="77777777" w:rsidR="00123ED0" w:rsidRPr="003F7097" w:rsidRDefault="00123ED0" w:rsidP="0076015C">
      <w:pPr>
        <w:pStyle w:val="Default"/>
        <w:jc w:val="both"/>
        <w:rPr>
          <w:rFonts w:ascii="Times New Roman" w:hAnsi="Times New Roman" w:cs="Times New Roman"/>
          <w:color w:val="auto"/>
        </w:rPr>
      </w:pPr>
    </w:p>
    <w:p w14:paraId="62AF468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Zamawiający/Użytkownik: </w:t>
      </w:r>
      <w:r w:rsidRPr="003F7097">
        <w:rPr>
          <w:rFonts w:ascii="Times New Roman" w:hAnsi="Times New Roman" w:cs="Times New Roman"/>
          <w:color w:val="auto"/>
        </w:rPr>
        <w:t>Agencja Rozwoju Regionalnego w Częstochowie S.A., al. Najświętszej Maryi Panny 24, lok. 8, 42-202 Częstochowa.</w:t>
      </w:r>
    </w:p>
    <w:p w14:paraId="79307D4E" w14:textId="77777777" w:rsidR="00123ED0" w:rsidRPr="003F7097" w:rsidRDefault="00123ED0" w:rsidP="0076015C">
      <w:pPr>
        <w:pStyle w:val="Default"/>
        <w:spacing w:after="51"/>
        <w:jc w:val="both"/>
        <w:rPr>
          <w:rFonts w:ascii="Times New Roman" w:hAnsi="Times New Roman" w:cs="Times New Roman"/>
          <w:color w:val="auto"/>
        </w:rPr>
      </w:pPr>
    </w:p>
    <w:p w14:paraId="54440D40" w14:textId="77777777" w:rsidR="00123ED0" w:rsidRPr="003F7097" w:rsidRDefault="00123ED0" w:rsidP="0076015C">
      <w:pPr>
        <w:pStyle w:val="Default"/>
        <w:numPr>
          <w:ilvl w:val="0"/>
          <w:numId w:val="13"/>
        </w:numPr>
        <w:spacing w:after="51"/>
        <w:jc w:val="both"/>
        <w:rPr>
          <w:rFonts w:ascii="Times New Roman" w:hAnsi="Times New Roman" w:cs="Times New Roman"/>
          <w:color w:val="auto"/>
        </w:rPr>
      </w:pPr>
      <w:r w:rsidRPr="003F7097">
        <w:rPr>
          <w:rFonts w:ascii="Times New Roman" w:hAnsi="Times New Roman" w:cs="Times New Roman"/>
          <w:b/>
          <w:bCs/>
          <w:color w:val="auto"/>
        </w:rPr>
        <w:t xml:space="preserve">Zdający: </w:t>
      </w:r>
      <w:r w:rsidRPr="003F7097">
        <w:rPr>
          <w:rFonts w:ascii="Times New Roman" w:hAnsi="Times New Roman" w:cs="Times New Roman"/>
          <w:color w:val="auto"/>
        </w:rPr>
        <w:t>…...……………………..………………………………………………...............</w:t>
      </w:r>
    </w:p>
    <w:p w14:paraId="51BD2A17" w14:textId="77777777" w:rsidR="00123ED0" w:rsidRPr="003F7097" w:rsidRDefault="00123ED0" w:rsidP="0076015C">
      <w:pPr>
        <w:pStyle w:val="Default"/>
        <w:spacing w:after="51"/>
        <w:jc w:val="both"/>
        <w:rPr>
          <w:rFonts w:ascii="Times New Roman" w:hAnsi="Times New Roman" w:cs="Times New Roman"/>
          <w:color w:val="auto"/>
        </w:rPr>
      </w:pPr>
    </w:p>
    <w:p w14:paraId="61048607"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59693F0" w14:textId="77777777" w:rsidR="00123ED0" w:rsidRPr="003F7097" w:rsidRDefault="00123ED0" w:rsidP="0076015C">
      <w:pPr>
        <w:pStyle w:val="Default"/>
        <w:spacing w:after="51"/>
        <w:jc w:val="both"/>
        <w:rPr>
          <w:rFonts w:ascii="Times New Roman" w:hAnsi="Times New Roman" w:cs="Times New Roman"/>
          <w:color w:val="auto"/>
        </w:rPr>
      </w:pPr>
    </w:p>
    <w:p w14:paraId="7CB6060C" w14:textId="77777777" w:rsidR="00123ED0" w:rsidRPr="003F7097" w:rsidRDefault="00123ED0" w:rsidP="0076015C">
      <w:pPr>
        <w:pStyle w:val="Default"/>
        <w:numPr>
          <w:ilvl w:val="0"/>
          <w:numId w:val="13"/>
        </w:numPr>
        <w:jc w:val="both"/>
        <w:rPr>
          <w:rFonts w:ascii="Times New Roman" w:hAnsi="Times New Roman" w:cs="Times New Roman"/>
          <w:color w:val="auto"/>
        </w:rPr>
      </w:pPr>
      <w:r w:rsidRPr="003F7097">
        <w:rPr>
          <w:rFonts w:ascii="Times New Roman" w:hAnsi="Times New Roman" w:cs="Times New Roman"/>
          <w:b/>
          <w:bCs/>
          <w:color w:val="auto"/>
        </w:rPr>
        <w:t xml:space="preserve">Wykonawca (Przejmujący): </w:t>
      </w:r>
      <w:r w:rsidRPr="003F7097">
        <w:rPr>
          <w:rFonts w:ascii="Times New Roman" w:hAnsi="Times New Roman" w:cs="Times New Roman"/>
          <w:color w:val="auto"/>
        </w:rPr>
        <w:t>……...….</w:t>
      </w:r>
      <w:r w:rsidR="00CD49F9">
        <w:rPr>
          <w:rFonts w:ascii="Times New Roman" w:hAnsi="Times New Roman" w:cs="Times New Roman"/>
          <w:color w:val="auto"/>
        </w:rPr>
        <w:t>.…………………………………………..............</w:t>
      </w:r>
    </w:p>
    <w:p w14:paraId="6E12EC79" w14:textId="77777777" w:rsidR="00123ED0" w:rsidRPr="003F7097" w:rsidRDefault="00123ED0" w:rsidP="0076015C">
      <w:pPr>
        <w:pStyle w:val="Default"/>
        <w:jc w:val="both"/>
        <w:rPr>
          <w:rFonts w:ascii="Times New Roman" w:hAnsi="Times New Roman" w:cs="Times New Roman"/>
          <w:color w:val="auto"/>
        </w:rPr>
      </w:pPr>
    </w:p>
    <w:p w14:paraId="6706D05F" w14:textId="77777777" w:rsidR="00123ED0" w:rsidRPr="003F7097" w:rsidRDefault="00123ED0" w:rsidP="0076015C">
      <w:pPr>
        <w:pStyle w:val="Default"/>
        <w:spacing w:after="51"/>
        <w:jc w:val="both"/>
        <w:rPr>
          <w:rFonts w:ascii="Times New Roman" w:hAnsi="Times New Roman" w:cs="Times New Roman"/>
          <w:color w:val="auto"/>
        </w:rPr>
      </w:pPr>
      <w:r w:rsidRPr="003F7097">
        <w:rPr>
          <w:rFonts w:ascii="Times New Roman" w:hAnsi="Times New Roman" w:cs="Times New Roman"/>
          <w:color w:val="auto"/>
        </w:rPr>
        <w:t>………………………</w:t>
      </w:r>
      <w:r w:rsidR="00CD49F9">
        <w:rPr>
          <w:rFonts w:ascii="Times New Roman" w:hAnsi="Times New Roman" w:cs="Times New Roman"/>
          <w:color w:val="auto"/>
        </w:rPr>
        <w:t>…………………………………….……………………………………..</w:t>
      </w:r>
    </w:p>
    <w:p w14:paraId="0B74B471" w14:textId="77777777" w:rsidR="00123ED0" w:rsidRPr="003F7097" w:rsidRDefault="00123ED0" w:rsidP="0076015C">
      <w:pPr>
        <w:pStyle w:val="Default"/>
        <w:jc w:val="both"/>
        <w:rPr>
          <w:rFonts w:ascii="Times New Roman" w:hAnsi="Times New Roman" w:cs="Times New Roman"/>
          <w:color w:val="auto"/>
        </w:rPr>
      </w:pPr>
    </w:p>
    <w:p w14:paraId="173B040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Zamawiającego/Użytkownika:</w:t>
      </w:r>
    </w:p>
    <w:p w14:paraId="4E175EFB" w14:textId="77777777" w:rsidR="00123ED0" w:rsidRPr="003F7097" w:rsidRDefault="00123ED0" w:rsidP="0076015C">
      <w:pPr>
        <w:pStyle w:val="Default"/>
        <w:jc w:val="both"/>
        <w:rPr>
          <w:rFonts w:ascii="Times New Roman" w:hAnsi="Times New Roman" w:cs="Times New Roman"/>
          <w:color w:val="auto"/>
        </w:rPr>
      </w:pPr>
    </w:p>
    <w:p w14:paraId="71A3B17A"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2FDC7D8C" w14:textId="77777777" w:rsidR="00123ED0" w:rsidRPr="003F7097" w:rsidRDefault="00123ED0" w:rsidP="0076015C">
      <w:pPr>
        <w:pStyle w:val="Default"/>
        <w:jc w:val="both"/>
        <w:rPr>
          <w:rFonts w:ascii="Times New Roman" w:hAnsi="Times New Roman" w:cs="Times New Roman"/>
          <w:color w:val="auto"/>
        </w:rPr>
      </w:pPr>
    </w:p>
    <w:p w14:paraId="38C930D0" w14:textId="77777777" w:rsidR="00123ED0" w:rsidRPr="003F7097" w:rsidRDefault="00123ED0" w:rsidP="0076015C">
      <w:pPr>
        <w:pStyle w:val="Default"/>
        <w:numPr>
          <w:ilvl w:val="0"/>
          <w:numId w:val="14"/>
        </w:numPr>
        <w:jc w:val="both"/>
        <w:rPr>
          <w:rFonts w:ascii="Times New Roman" w:hAnsi="Times New Roman" w:cs="Times New Roman"/>
          <w:color w:val="auto"/>
        </w:rPr>
      </w:pPr>
      <w:r w:rsidRPr="003F7097">
        <w:rPr>
          <w:rFonts w:ascii="Times New Roman" w:hAnsi="Times New Roman" w:cs="Times New Roman"/>
          <w:color w:val="auto"/>
        </w:rPr>
        <w:t>………………………………………………………….</w:t>
      </w:r>
    </w:p>
    <w:p w14:paraId="196263F2" w14:textId="77777777" w:rsidR="00123ED0" w:rsidRPr="003F7097" w:rsidRDefault="00123ED0" w:rsidP="0076015C">
      <w:pPr>
        <w:pStyle w:val="Default"/>
        <w:jc w:val="both"/>
        <w:rPr>
          <w:rFonts w:ascii="Times New Roman" w:hAnsi="Times New Roman" w:cs="Times New Roman"/>
          <w:color w:val="auto"/>
        </w:rPr>
      </w:pPr>
    </w:p>
    <w:p w14:paraId="6EA1003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Zdającego:</w:t>
      </w:r>
    </w:p>
    <w:p w14:paraId="31926539" w14:textId="77777777" w:rsidR="00123ED0" w:rsidRPr="003F7097" w:rsidRDefault="00123ED0" w:rsidP="0076015C">
      <w:pPr>
        <w:pStyle w:val="Default"/>
        <w:jc w:val="both"/>
        <w:rPr>
          <w:rFonts w:ascii="Times New Roman" w:hAnsi="Times New Roman" w:cs="Times New Roman"/>
          <w:color w:val="auto"/>
        </w:rPr>
      </w:pPr>
    </w:p>
    <w:p w14:paraId="5841FF5E"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76EE93CF" w14:textId="77777777" w:rsidR="00123ED0" w:rsidRPr="003F7097" w:rsidRDefault="00123ED0" w:rsidP="0076015C">
      <w:pPr>
        <w:pStyle w:val="Default"/>
        <w:jc w:val="both"/>
        <w:rPr>
          <w:rFonts w:ascii="Times New Roman" w:hAnsi="Times New Roman" w:cs="Times New Roman"/>
          <w:color w:val="auto"/>
        </w:rPr>
      </w:pPr>
    </w:p>
    <w:p w14:paraId="39A96429" w14:textId="77777777" w:rsidR="00123ED0" w:rsidRPr="003F7097" w:rsidRDefault="00123ED0" w:rsidP="0076015C">
      <w:pPr>
        <w:pStyle w:val="Default"/>
        <w:numPr>
          <w:ilvl w:val="0"/>
          <w:numId w:val="15"/>
        </w:numPr>
        <w:jc w:val="both"/>
        <w:rPr>
          <w:rFonts w:ascii="Times New Roman" w:hAnsi="Times New Roman" w:cs="Times New Roman"/>
          <w:color w:val="auto"/>
        </w:rPr>
      </w:pPr>
      <w:r w:rsidRPr="003F7097">
        <w:rPr>
          <w:rFonts w:ascii="Times New Roman" w:hAnsi="Times New Roman" w:cs="Times New Roman"/>
          <w:color w:val="auto"/>
        </w:rPr>
        <w:t>………………………………………………………….</w:t>
      </w:r>
    </w:p>
    <w:p w14:paraId="32744B64" w14:textId="77777777" w:rsidR="00123ED0" w:rsidRPr="003F7097" w:rsidRDefault="00123ED0" w:rsidP="0076015C">
      <w:pPr>
        <w:pStyle w:val="Default"/>
        <w:jc w:val="both"/>
        <w:rPr>
          <w:rFonts w:ascii="Times New Roman" w:hAnsi="Times New Roman" w:cs="Times New Roman"/>
          <w:color w:val="auto"/>
        </w:rPr>
      </w:pPr>
    </w:p>
    <w:p w14:paraId="327D14A5"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Przedstawiciele Wykonawcy (Przejmującego):</w:t>
      </w:r>
    </w:p>
    <w:p w14:paraId="038DC534" w14:textId="77777777" w:rsidR="00123ED0" w:rsidRPr="003F7097" w:rsidRDefault="00123ED0" w:rsidP="0076015C">
      <w:pPr>
        <w:pStyle w:val="Default"/>
        <w:jc w:val="both"/>
        <w:rPr>
          <w:rFonts w:ascii="Times New Roman" w:hAnsi="Times New Roman" w:cs="Times New Roman"/>
          <w:color w:val="auto"/>
        </w:rPr>
      </w:pPr>
    </w:p>
    <w:p w14:paraId="70D30566"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6A830C05" w14:textId="77777777" w:rsidR="00123ED0" w:rsidRPr="003F7097" w:rsidRDefault="00123ED0" w:rsidP="0076015C">
      <w:pPr>
        <w:pStyle w:val="Default"/>
        <w:jc w:val="both"/>
        <w:rPr>
          <w:rFonts w:ascii="Times New Roman" w:hAnsi="Times New Roman" w:cs="Times New Roman"/>
          <w:color w:val="auto"/>
        </w:rPr>
      </w:pPr>
    </w:p>
    <w:p w14:paraId="4071004C" w14:textId="77777777" w:rsidR="00123ED0" w:rsidRPr="003F7097" w:rsidRDefault="00123ED0" w:rsidP="0076015C">
      <w:pPr>
        <w:pStyle w:val="Default"/>
        <w:numPr>
          <w:ilvl w:val="0"/>
          <w:numId w:val="16"/>
        </w:numPr>
        <w:jc w:val="both"/>
        <w:rPr>
          <w:rFonts w:ascii="Times New Roman" w:hAnsi="Times New Roman" w:cs="Times New Roman"/>
          <w:color w:val="auto"/>
        </w:rPr>
      </w:pPr>
      <w:r w:rsidRPr="003F7097">
        <w:rPr>
          <w:rFonts w:ascii="Times New Roman" w:hAnsi="Times New Roman" w:cs="Times New Roman"/>
          <w:color w:val="auto"/>
        </w:rPr>
        <w:t>………………………………………………………….</w:t>
      </w:r>
    </w:p>
    <w:p w14:paraId="4A252D57" w14:textId="77777777" w:rsidR="00123ED0" w:rsidRPr="003F7097" w:rsidRDefault="00123ED0" w:rsidP="0076015C">
      <w:pPr>
        <w:pStyle w:val="Default"/>
        <w:jc w:val="both"/>
        <w:rPr>
          <w:rFonts w:ascii="Times New Roman" w:hAnsi="Times New Roman" w:cs="Times New Roman"/>
          <w:color w:val="auto"/>
        </w:rPr>
      </w:pPr>
    </w:p>
    <w:p w14:paraId="0F493242"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Przedmiot umowy: </w:t>
      </w:r>
      <w:r w:rsidRPr="003F7097">
        <w:rPr>
          <w:rFonts w:ascii="Times New Roman" w:hAnsi="Times New Roman"/>
          <w:b/>
          <w:bCs/>
        </w:rPr>
        <w:t>usługa w zakresie</w:t>
      </w:r>
      <w:r w:rsidRPr="003F7097">
        <w:rPr>
          <w:rFonts w:ascii="Times New Roman" w:hAnsi="Times New Roman" w:cs="Times New Roman"/>
          <w:b/>
          <w:bCs/>
          <w:color w:val="auto"/>
        </w:rPr>
        <w:t xml:space="preserve"> fizycznej ochrony mienia znajdującego się w budynk</w:t>
      </w:r>
      <w:r w:rsidR="00CD49F9">
        <w:rPr>
          <w:rFonts w:ascii="Times New Roman" w:hAnsi="Times New Roman" w:cs="Times New Roman"/>
          <w:b/>
          <w:bCs/>
          <w:color w:val="auto"/>
        </w:rPr>
        <w:t>u</w:t>
      </w:r>
      <w:r w:rsidR="00D72D13">
        <w:rPr>
          <w:rFonts w:ascii="Times New Roman" w:hAnsi="Times New Roman" w:cs="Times New Roman"/>
          <w:b/>
          <w:bCs/>
          <w:color w:val="auto"/>
        </w:rPr>
        <w:t xml:space="preserve"> zlokalizowany</w:t>
      </w:r>
      <w:r w:rsidR="00CD49F9">
        <w:rPr>
          <w:rFonts w:ascii="Times New Roman" w:hAnsi="Times New Roman" w:cs="Times New Roman"/>
          <w:b/>
          <w:bCs/>
          <w:color w:val="auto"/>
        </w:rPr>
        <w:t>m</w:t>
      </w:r>
      <w:r w:rsidRPr="003F7097">
        <w:rPr>
          <w:rFonts w:ascii="Times New Roman" w:hAnsi="Times New Roman" w:cs="Times New Roman"/>
          <w:b/>
          <w:bCs/>
          <w:color w:val="auto"/>
        </w:rPr>
        <w:t xml:space="preserve"> w Częstochowie przy ul. </w:t>
      </w:r>
      <w:r w:rsidR="00CD49F9">
        <w:rPr>
          <w:rFonts w:ascii="Times New Roman" w:hAnsi="Times New Roman" w:cs="Times New Roman"/>
          <w:b/>
          <w:bCs/>
          <w:color w:val="auto"/>
        </w:rPr>
        <w:t>Odlewników 43</w:t>
      </w:r>
      <w:r w:rsidRPr="003F7097">
        <w:rPr>
          <w:rFonts w:ascii="Times New Roman" w:hAnsi="Times New Roman" w:cs="Times New Roman"/>
          <w:b/>
          <w:bCs/>
          <w:color w:val="auto"/>
        </w:rPr>
        <w:t>, stanowiący</w:t>
      </w:r>
      <w:r w:rsidR="00CD49F9">
        <w:rPr>
          <w:rFonts w:ascii="Times New Roman" w:hAnsi="Times New Roman" w:cs="Times New Roman"/>
          <w:b/>
          <w:bCs/>
          <w:color w:val="auto"/>
        </w:rPr>
        <w:t>m</w:t>
      </w:r>
      <w:r w:rsidRPr="003F7097">
        <w:rPr>
          <w:rFonts w:ascii="Times New Roman" w:hAnsi="Times New Roman" w:cs="Times New Roman"/>
          <w:b/>
          <w:bCs/>
          <w:color w:val="auto"/>
        </w:rPr>
        <w:t xml:space="preserve"> własność Agencji Rozwoju Regionalnego w Częstochowie S.A., wraz ze świadczeniem prac porządkowych, w okresie od 1.11.20</w:t>
      </w:r>
      <w:r w:rsidR="00D72D13">
        <w:rPr>
          <w:rFonts w:ascii="Times New Roman" w:hAnsi="Times New Roman" w:cs="Times New Roman"/>
          <w:b/>
          <w:bCs/>
          <w:color w:val="auto"/>
        </w:rPr>
        <w:t>21</w:t>
      </w:r>
      <w:r w:rsidRPr="003F7097">
        <w:rPr>
          <w:rFonts w:ascii="Times New Roman" w:hAnsi="Times New Roman" w:cs="Times New Roman"/>
          <w:b/>
          <w:bCs/>
          <w:color w:val="auto"/>
        </w:rPr>
        <w:t xml:space="preserve"> r. do 31.10.202</w:t>
      </w:r>
      <w:r w:rsidR="00D72D13">
        <w:rPr>
          <w:rFonts w:ascii="Times New Roman" w:hAnsi="Times New Roman" w:cs="Times New Roman"/>
          <w:b/>
          <w:bCs/>
          <w:color w:val="auto"/>
        </w:rPr>
        <w:t>2</w:t>
      </w:r>
      <w:r w:rsidRPr="003F7097">
        <w:rPr>
          <w:rFonts w:ascii="Times New Roman" w:hAnsi="Times New Roman" w:cs="Times New Roman"/>
          <w:b/>
          <w:bCs/>
          <w:color w:val="auto"/>
        </w:rPr>
        <w:t xml:space="preserve"> r.</w:t>
      </w:r>
    </w:p>
    <w:p w14:paraId="0619C4AE" w14:textId="77777777" w:rsidR="00123ED0" w:rsidRPr="003F7097" w:rsidRDefault="00123ED0" w:rsidP="0076015C">
      <w:pPr>
        <w:pStyle w:val="Default"/>
        <w:jc w:val="both"/>
        <w:rPr>
          <w:rFonts w:ascii="Times New Roman" w:hAnsi="Times New Roman" w:cs="Times New Roman"/>
          <w:color w:val="auto"/>
        </w:rPr>
      </w:pPr>
    </w:p>
    <w:p w14:paraId="259AEB41"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 xml:space="preserve">Po dokonaniu oględzin miejsca świadczenia usługi oraz pomieszczeń przeznaczonych dla służb ochrony ustalono, że odpowiedzialność Wykonawcy (Przejmującego) za ochronę nieruchomości przy ul. </w:t>
      </w:r>
      <w:r w:rsidR="00CD49F9">
        <w:rPr>
          <w:rFonts w:ascii="Times New Roman" w:hAnsi="Times New Roman" w:cs="Times New Roman"/>
          <w:color w:val="auto"/>
        </w:rPr>
        <w:t>Odlewników 43</w:t>
      </w:r>
      <w:r w:rsidRPr="003F7097">
        <w:rPr>
          <w:rFonts w:ascii="Times New Roman" w:hAnsi="Times New Roman" w:cs="Times New Roman"/>
          <w:color w:val="auto"/>
        </w:rPr>
        <w:t xml:space="preserve"> w Częstochowie rozpoczyna się z dniem 1.11.20</w:t>
      </w:r>
      <w:r w:rsidR="00D72D13">
        <w:rPr>
          <w:rFonts w:ascii="Times New Roman" w:hAnsi="Times New Roman" w:cs="Times New Roman"/>
          <w:color w:val="auto"/>
        </w:rPr>
        <w:t>21</w:t>
      </w:r>
      <w:r w:rsidRPr="003F7097">
        <w:rPr>
          <w:rFonts w:ascii="Times New Roman" w:hAnsi="Times New Roman" w:cs="Times New Roman"/>
          <w:color w:val="auto"/>
        </w:rPr>
        <w:t xml:space="preserve"> r. o godzinie 0.00.</w:t>
      </w:r>
    </w:p>
    <w:p w14:paraId="433FDE40" w14:textId="77777777" w:rsidR="00123ED0" w:rsidRPr="003F7097" w:rsidRDefault="00123ED0" w:rsidP="0076015C">
      <w:pPr>
        <w:pStyle w:val="Default"/>
        <w:jc w:val="both"/>
        <w:rPr>
          <w:rFonts w:ascii="Times New Roman" w:hAnsi="Times New Roman" w:cs="Times New Roman"/>
          <w:color w:val="auto"/>
        </w:rPr>
      </w:pPr>
    </w:p>
    <w:p w14:paraId="043E1B97" w14:textId="77777777" w:rsidR="00123ED0" w:rsidRPr="003F7097" w:rsidRDefault="00123ED0" w:rsidP="0076015C">
      <w:pPr>
        <w:pStyle w:val="Default"/>
        <w:jc w:val="both"/>
        <w:rPr>
          <w:rFonts w:ascii="Times New Roman" w:hAnsi="Times New Roman" w:cs="Times New Roman"/>
          <w:color w:val="auto"/>
        </w:rPr>
      </w:pPr>
    </w:p>
    <w:p w14:paraId="5DB51744"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lastRenderedPageBreak/>
        <w:t>Uwagi Zamawiającego/Użytkownika:</w:t>
      </w:r>
    </w:p>
    <w:p w14:paraId="074A7A60" w14:textId="77777777" w:rsidR="00123ED0" w:rsidRPr="003F7097" w:rsidRDefault="00123ED0" w:rsidP="0076015C">
      <w:pPr>
        <w:pStyle w:val="Default"/>
        <w:jc w:val="both"/>
        <w:rPr>
          <w:rFonts w:ascii="Times New Roman" w:hAnsi="Times New Roman" w:cs="Times New Roman"/>
          <w:color w:val="auto"/>
        </w:rPr>
      </w:pPr>
    </w:p>
    <w:p w14:paraId="4F45733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661E39E" w14:textId="77777777" w:rsidR="00123ED0" w:rsidRPr="003F7097" w:rsidRDefault="00123ED0" w:rsidP="0076015C">
      <w:pPr>
        <w:pStyle w:val="Default"/>
        <w:jc w:val="both"/>
        <w:rPr>
          <w:rFonts w:ascii="Times New Roman" w:hAnsi="Times New Roman" w:cs="Times New Roman"/>
          <w:color w:val="auto"/>
        </w:rPr>
      </w:pPr>
    </w:p>
    <w:p w14:paraId="6465E7AF"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Zdającego:</w:t>
      </w:r>
    </w:p>
    <w:p w14:paraId="347602C3" w14:textId="77777777" w:rsidR="00123ED0" w:rsidRPr="003F7097" w:rsidRDefault="00123ED0" w:rsidP="0076015C">
      <w:pPr>
        <w:pStyle w:val="Default"/>
        <w:jc w:val="both"/>
        <w:rPr>
          <w:rFonts w:ascii="Times New Roman" w:hAnsi="Times New Roman" w:cs="Times New Roman"/>
          <w:color w:val="auto"/>
        </w:rPr>
      </w:pPr>
    </w:p>
    <w:p w14:paraId="2E54B2A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02578DC3" w14:textId="77777777" w:rsidR="00123ED0" w:rsidRPr="003F7097" w:rsidRDefault="00123ED0" w:rsidP="0076015C">
      <w:pPr>
        <w:pStyle w:val="Default"/>
        <w:jc w:val="both"/>
        <w:rPr>
          <w:rFonts w:ascii="Times New Roman" w:hAnsi="Times New Roman" w:cs="Times New Roman"/>
          <w:color w:val="auto"/>
        </w:rPr>
      </w:pPr>
    </w:p>
    <w:p w14:paraId="73E62F6E"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Uwagi Wykonawcy (Przejmującego):</w:t>
      </w:r>
    </w:p>
    <w:p w14:paraId="60B674A4" w14:textId="77777777" w:rsidR="00123ED0" w:rsidRPr="003F7097" w:rsidRDefault="00123ED0" w:rsidP="0076015C">
      <w:pPr>
        <w:pStyle w:val="Default"/>
        <w:jc w:val="both"/>
        <w:rPr>
          <w:rFonts w:ascii="Times New Roman" w:hAnsi="Times New Roman" w:cs="Times New Roman"/>
          <w:color w:val="auto"/>
        </w:rPr>
      </w:pPr>
    </w:p>
    <w:p w14:paraId="52A594B7"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w:t>
      </w:r>
    </w:p>
    <w:p w14:paraId="354701DB" w14:textId="77777777" w:rsidR="00123ED0" w:rsidRPr="003F7097" w:rsidRDefault="00123ED0" w:rsidP="0076015C">
      <w:pPr>
        <w:pStyle w:val="Default"/>
        <w:jc w:val="both"/>
        <w:rPr>
          <w:rFonts w:ascii="Times New Roman" w:hAnsi="Times New Roman" w:cs="Times New Roman"/>
          <w:color w:val="auto"/>
        </w:rPr>
      </w:pPr>
    </w:p>
    <w:p w14:paraId="001EEC14"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Protokół sporządzono w trzech jednobrzmiących egzemplarzach,</w:t>
      </w:r>
      <w:r w:rsidR="007A4BFB">
        <w:rPr>
          <w:rFonts w:ascii="Times New Roman" w:hAnsi="Times New Roman" w:cs="Times New Roman"/>
          <w:color w:val="auto"/>
        </w:rPr>
        <w:t xml:space="preserve"> po jednym dla każdej ze stron.</w:t>
      </w:r>
    </w:p>
    <w:p w14:paraId="3D53739D" w14:textId="77777777" w:rsidR="00123ED0" w:rsidRPr="003F7097" w:rsidRDefault="00123ED0" w:rsidP="0076015C">
      <w:pPr>
        <w:pStyle w:val="Default"/>
        <w:jc w:val="both"/>
        <w:rPr>
          <w:rFonts w:ascii="Times New Roman" w:hAnsi="Times New Roman" w:cs="Times New Roman"/>
          <w:color w:val="auto"/>
        </w:rPr>
      </w:pPr>
    </w:p>
    <w:p w14:paraId="4587184A" w14:textId="77777777" w:rsidR="00123ED0" w:rsidRPr="003F7097" w:rsidRDefault="00123ED0" w:rsidP="0076015C">
      <w:pPr>
        <w:pStyle w:val="Default"/>
        <w:jc w:val="both"/>
        <w:rPr>
          <w:rFonts w:ascii="Times New Roman" w:hAnsi="Times New Roman" w:cs="Times New Roman"/>
          <w:color w:val="auto"/>
        </w:rPr>
      </w:pPr>
    </w:p>
    <w:p w14:paraId="6ABBB755" w14:textId="77777777" w:rsidR="00123ED0" w:rsidRPr="003F7097" w:rsidRDefault="00123ED0" w:rsidP="0076015C">
      <w:pPr>
        <w:pStyle w:val="Default"/>
        <w:numPr>
          <w:ilvl w:val="1"/>
          <w:numId w:val="16"/>
        </w:numPr>
        <w:jc w:val="both"/>
        <w:rPr>
          <w:rFonts w:ascii="Times New Roman" w:hAnsi="Times New Roman" w:cs="Times New Roman"/>
          <w:color w:val="auto"/>
        </w:rPr>
      </w:pPr>
      <w:r w:rsidRPr="003F7097">
        <w:rPr>
          <w:rFonts w:ascii="Times New Roman" w:hAnsi="Times New Roman" w:cs="Times New Roman"/>
          <w:color w:val="auto"/>
        </w:rPr>
        <w:t>Na tym protokół zakończono i po odczytaniu podpisano.</w:t>
      </w:r>
    </w:p>
    <w:p w14:paraId="3E7519A9" w14:textId="77777777" w:rsidR="00123ED0" w:rsidRPr="003F7097" w:rsidRDefault="00123ED0" w:rsidP="0076015C">
      <w:pPr>
        <w:pStyle w:val="Default"/>
        <w:jc w:val="both"/>
        <w:rPr>
          <w:rFonts w:ascii="Times New Roman" w:hAnsi="Times New Roman" w:cs="Times New Roman"/>
          <w:color w:val="auto"/>
        </w:rPr>
      </w:pPr>
    </w:p>
    <w:p w14:paraId="2D6643CF" w14:textId="77777777" w:rsidR="00123ED0" w:rsidRPr="003F7097" w:rsidRDefault="00123ED0" w:rsidP="0076015C">
      <w:pPr>
        <w:pStyle w:val="Default"/>
        <w:jc w:val="both"/>
        <w:rPr>
          <w:rFonts w:ascii="Times New Roman" w:hAnsi="Times New Roman" w:cs="Times New Roman"/>
          <w:color w:val="auto"/>
        </w:rPr>
      </w:pPr>
    </w:p>
    <w:p w14:paraId="474426C1"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Zamawiający/Użytkownik:..…………………………………………</w:t>
      </w:r>
    </w:p>
    <w:p w14:paraId="1C8F89B1" w14:textId="77777777" w:rsidR="00123ED0" w:rsidRPr="003F7097" w:rsidRDefault="00123ED0" w:rsidP="0076015C">
      <w:pPr>
        <w:pStyle w:val="Default"/>
        <w:jc w:val="both"/>
        <w:rPr>
          <w:rFonts w:ascii="Times New Roman" w:hAnsi="Times New Roman" w:cs="Times New Roman"/>
          <w:color w:val="auto"/>
        </w:rPr>
      </w:pPr>
    </w:p>
    <w:p w14:paraId="49A1FB0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6628306E" w14:textId="77777777" w:rsidR="00123ED0" w:rsidRPr="003F7097" w:rsidRDefault="00123ED0" w:rsidP="0076015C">
      <w:pPr>
        <w:pStyle w:val="Default"/>
        <w:jc w:val="both"/>
        <w:rPr>
          <w:rFonts w:ascii="Times New Roman" w:hAnsi="Times New Roman" w:cs="Times New Roman"/>
          <w:color w:val="auto"/>
        </w:rPr>
      </w:pPr>
    </w:p>
    <w:p w14:paraId="2ED6D397" w14:textId="77777777" w:rsidR="00123ED0" w:rsidRPr="003F7097" w:rsidRDefault="00123ED0" w:rsidP="0076015C">
      <w:pPr>
        <w:pStyle w:val="Default"/>
        <w:jc w:val="both"/>
        <w:rPr>
          <w:rFonts w:ascii="Times New Roman" w:hAnsi="Times New Roman" w:cs="Times New Roman"/>
          <w:color w:val="auto"/>
        </w:rPr>
      </w:pPr>
    </w:p>
    <w:p w14:paraId="0280035A" w14:textId="77777777" w:rsidR="00123ED0" w:rsidRPr="003F7097" w:rsidRDefault="00123ED0" w:rsidP="0076015C">
      <w:pPr>
        <w:pStyle w:val="Default"/>
        <w:jc w:val="both"/>
        <w:rPr>
          <w:rFonts w:ascii="Times New Roman" w:hAnsi="Times New Roman" w:cs="Times New Roman"/>
          <w:color w:val="auto"/>
        </w:rPr>
      </w:pPr>
    </w:p>
    <w:p w14:paraId="040D4FB8"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 xml:space="preserve">Zdający: </w:t>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0DB7E5EB" w14:textId="03CDFC75" w:rsidR="00123ED0" w:rsidRPr="003F7097" w:rsidRDefault="00123ED0" w:rsidP="0076015C">
      <w:pPr>
        <w:pStyle w:val="Default"/>
        <w:jc w:val="both"/>
        <w:rPr>
          <w:rFonts w:ascii="Times New Roman" w:hAnsi="Times New Roman" w:cs="Times New Roman"/>
          <w:color w:val="auto"/>
        </w:rPr>
      </w:pPr>
    </w:p>
    <w:p w14:paraId="62FC28F3" w14:textId="77777777" w:rsidR="00123ED0" w:rsidRPr="003F7097" w:rsidRDefault="00123ED0" w:rsidP="0076015C">
      <w:pPr>
        <w:pStyle w:val="Default"/>
        <w:jc w:val="both"/>
        <w:rPr>
          <w:rFonts w:ascii="Times New Roman" w:hAnsi="Times New Roman" w:cs="Times New Roman"/>
          <w:color w:val="auto"/>
        </w:rPr>
      </w:pP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r>
      <w:r w:rsidRPr="003F7097">
        <w:rPr>
          <w:rFonts w:ascii="Times New Roman" w:hAnsi="Times New Roman" w:cs="Times New Roman"/>
          <w:color w:val="auto"/>
        </w:rPr>
        <w:tab/>
        <w:t>…………………………………………</w:t>
      </w:r>
    </w:p>
    <w:p w14:paraId="7EBBD2E5" w14:textId="77777777" w:rsidR="00123ED0" w:rsidRPr="003F7097" w:rsidRDefault="00123ED0" w:rsidP="0076015C">
      <w:pPr>
        <w:jc w:val="both"/>
        <w:rPr>
          <w:rFonts w:ascii="Times New Roman" w:hAnsi="Times New Roman"/>
          <w:sz w:val="24"/>
          <w:szCs w:val="24"/>
        </w:rPr>
      </w:pPr>
    </w:p>
    <w:p w14:paraId="069690D5" w14:textId="77777777" w:rsidR="00123ED0" w:rsidRPr="003F7097" w:rsidRDefault="00123ED0" w:rsidP="0076015C">
      <w:pPr>
        <w:jc w:val="both"/>
        <w:rPr>
          <w:rFonts w:ascii="Times New Roman" w:hAnsi="Times New Roman"/>
          <w:sz w:val="24"/>
          <w:szCs w:val="24"/>
        </w:rPr>
      </w:pPr>
    </w:p>
    <w:p w14:paraId="593EF5BF" w14:textId="77777777" w:rsidR="00123ED0" w:rsidRPr="003F7097" w:rsidRDefault="00123ED0" w:rsidP="0076015C">
      <w:pPr>
        <w:jc w:val="both"/>
        <w:rPr>
          <w:rFonts w:ascii="Times New Roman" w:hAnsi="Times New Roman"/>
          <w:sz w:val="24"/>
          <w:szCs w:val="24"/>
        </w:rPr>
      </w:pPr>
    </w:p>
    <w:p w14:paraId="5F668D55" w14:textId="77777777" w:rsidR="00123ED0" w:rsidRPr="003F7097" w:rsidRDefault="00123ED0" w:rsidP="0076015C">
      <w:pPr>
        <w:jc w:val="both"/>
        <w:rPr>
          <w:rFonts w:ascii="Times New Roman" w:hAnsi="Times New Roman"/>
          <w:sz w:val="24"/>
          <w:szCs w:val="24"/>
        </w:rPr>
      </w:pPr>
      <w:r w:rsidRPr="003F7097">
        <w:rPr>
          <w:rFonts w:ascii="Times New Roman" w:hAnsi="Times New Roman"/>
          <w:sz w:val="24"/>
          <w:szCs w:val="24"/>
        </w:rPr>
        <w:t xml:space="preserve">Wykonawca (Przejmujący): </w:t>
      </w:r>
      <w:r w:rsidRPr="003F7097">
        <w:rPr>
          <w:rFonts w:ascii="Times New Roman" w:hAnsi="Times New Roman"/>
          <w:sz w:val="24"/>
          <w:szCs w:val="24"/>
        </w:rPr>
        <w:tab/>
        <w:t>…………………………………………</w:t>
      </w:r>
    </w:p>
    <w:p w14:paraId="7C48D3C3" w14:textId="77777777" w:rsidR="00123ED0" w:rsidRPr="003F7097" w:rsidRDefault="00123ED0" w:rsidP="0076015C">
      <w:pPr>
        <w:jc w:val="both"/>
        <w:rPr>
          <w:rFonts w:ascii="Times New Roman" w:hAnsi="Times New Roman"/>
          <w:sz w:val="24"/>
          <w:szCs w:val="24"/>
        </w:rPr>
      </w:pPr>
    </w:p>
    <w:p w14:paraId="10F0D089" w14:textId="77777777" w:rsidR="00DA47B3" w:rsidRPr="007A4BFB" w:rsidRDefault="00123ED0" w:rsidP="007A4BFB">
      <w:pPr>
        <w:jc w:val="both"/>
        <w:rPr>
          <w:rFonts w:ascii="Times New Roman" w:hAnsi="Times New Roman"/>
          <w:sz w:val="24"/>
          <w:szCs w:val="24"/>
        </w:rPr>
      </w:pP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r>
      <w:r w:rsidRPr="003F7097">
        <w:rPr>
          <w:rFonts w:ascii="Times New Roman" w:hAnsi="Times New Roman"/>
          <w:sz w:val="24"/>
          <w:szCs w:val="24"/>
        </w:rPr>
        <w:tab/>
        <w:t>…………………………………………</w:t>
      </w:r>
    </w:p>
    <w:sectPr w:rsidR="00DA47B3" w:rsidRPr="007A4BFB" w:rsidSect="009861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BE2"/>
    <w:multiLevelType w:val="hybridMultilevel"/>
    <w:tmpl w:val="B5F046FC"/>
    <w:lvl w:ilvl="0" w:tplc="C65C7140">
      <w:start w:val="3"/>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4282746"/>
    <w:multiLevelType w:val="hybridMultilevel"/>
    <w:tmpl w:val="C3624384"/>
    <w:lvl w:ilvl="0" w:tplc="13445E9C">
      <w:start w:val="1"/>
      <w:numFmt w:val="lowerLetter"/>
      <w:lvlText w:val="%1)"/>
      <w:lvlJc w:val="left"/>
      <w:pPr>
        <w:tabs>
          <w:tab w:val="num" w:pos="1276"/>
        </w:tabs>
        <w:ind w:left="1276" w:hanging="42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A60680"/>
    <w:multiLevelType w:val="hybridMultilevel"/>
    <w:tmpl w:val="ECBC7E1A"/>
    <w:lvl w:ilvl="0" w:tplc="A434CB88">
      <w:start w:val="1"/>
      <w:numFmt w:val="decimal"/>
      <w:lvlText w:val="%1."/>
      <w:lvlJc w:val="left"/>
      <w:pPr>
        <w:tabs>
          <w:tab w:val="num" w:pos="425"/>
        </w:tabs>
        <w:ind w:left="425" w:hanging="425"/>
      </w:pPr>
      <w:rPr>
        <w:rFonts w:hint="default"/>
        <w:b w:val="0"/>
      </w:rPr>
    </w:lvl>
    <w:lvl w:ilvl="1" w:tplc="F4F2925C">
      <w:start w:val="1"/>
      <w:numFmt w:val="bullet"/>
      <w:lvlText w:val=""/>
      <w:lvlJc w:val="left"/>
      <w:pPr>
        <w:tabs>
          <w:tab w:val="num" w:pos="1277"/>
        </w:tabs>
        <w:ind w:left="1277" w:hanging="426"/>
      </w:pPr>
      <w:rPr>
        <w:rFonts w:ascii="Symbol" w:hAnsi="Symbol" w:hint="default"/>
        <w:b w:val="0"/>
      </w:rPr>
    </w:lvl>
    <w:lvl w:ilvl="2" w:tplc="BD666BD2">
      <w:start w:val="1"/>
      <w:numFmt w:val="decimal"/>
      <w:lvlText w:val="%3)"/>
      <w:lvlJc w:val="left"/>
      <w:pPr>
        <w:tabs>
          <w:tab w:val="num" w:pos="851"/>
        </w:tabs>
        <w:ind w:left="851" w:hanging="426"/>
      </w:pPr>
      <w:rPr>
        <w:rFonts w:hint="default"/>
        <w:b w:val="0"/>
      </w:rPr>
    </w:lvl>
    <w:lvl w:ilvl="3" w:tplc="DF4C1852">
      <w:start w:val="1"/>
      <w:numFmt w:val="decimal"/>
      <w:lvlText w:val="%4)"/>
      <w:lvlJc w:val="left"/>
      <w:pPr>
        <w:tabs>
          <w:tab w:val="num" w:pos="851"/>
        </w:tabs>
        <w:ind w:left="851" w:hanging="426"/>
      </w:pPr>
      <w:rPr>
        <w:rFonts w:hint="default"/>
        <w:b w:val="0"/>
      </w:rPr>
    </w:lvl>
    <w:lvl w:ilvl="4" w:tplc="7ADA73BA">
      <w:start w:val="1"/>
      <w:numFmt w:val="lowerLetter"/>
      <w:lvlText w:val="%5)"/>
      <w:lvlJc w:val="left"/>
      <w:pPr>
        <w:tabs>
          <w:tab w:val="num" w:pos="1276"/>
        </w:tabs>
        <w:ind w:left="1276" w:hanging="425"/>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4D03A8"/>
    <w:multiLevelType w:val="hybridMultilevel"/>
    <w:tmpl w:val="C61EE9F6"/>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0464EC"/>
    <w:multiLevelType w:val="hybridMultilevel"/>
    <w:tmpl w:val="401CF3A2"/>
    <w:lvl w:ilvl="0" w:tplc="0DA844D4">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0F1FFB"/>
    <w:multiLevelType w:val="hybridMultilevel"/>
    <w:tmpl w:val="6A70EBC4"/>
    <w:lvl w:ilvl="0" w:tplc="4EBC1796">
      <w:start w:val="1"/>
      <w:numFmt w:val="decimal"/>
      <w:lvlText w:val="%1."/>
      <w:lvlJc w:val="left"/>
      <w:pPr>
        <w:tabs>
          <w:tab w:val="num" w:pos="360"/>
        </w:tabs>
        <w:ind w:left="360" w:hanging="360"/>
      </w:pPr>
      <w:rPr>
        <w:b w:val="0"/>
      </w:rPr>
    </w:lvl>
    <w:lvl w:ilvl="1" w:tplc="35AC5BF6">
      <w:start w:val="1"/>
      <w:numFmt w:val="decimal"/>
      <w:lvlText w:val="%2)"/>
      <w:lvlJc w:val="left"/>
      <w:pPr>
        <w:tabs>
          <w:tab w:val="num" w:pos="851"/>
        </w:tabs>
        <w:ind w:left="851" w:hanging="426"/>
      </w:pPr>
      <w:rPr>
        <w:rFonts w:hint="default"/>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062B4F2C"/>
    <w:multiLevelType w:val="hybridMultilevel"/>
    <w:tmpl w:val="3FECA57E"/>
    <w:lvl w:ilvl="0" w:tplc="21366E3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3461C6A"/>
    <w:multiLevelType w:val="hybridMultilevel"/>
    <w:tmpl w:val="B0D2E5EE"/>
    <w:lvl w:ilvl="0" w:tplc="04150011">
      <w:start w:val="1"/>
      <w:numFmt w:val="decimal"/>
      <w:lvlText w:val="%1)"/>
      <w:lvlJc w:val="left"/>
      <w:pPr>
        <w:ind w:left="1796" w:hanging="360"/>
      </w:pPr>
    </w:lvl>
    <w:lvl w:ilvl="1" w:tplc="04150019" w:tentative="1">
      <w:start w:val="1"/>
      <w:numFmt w:val="lowerLetter"/>
      <w:lvlText w:val="%2."/>
      <w:lvlJc w:val="left"/>
      <w:pPr>
        <w:ind w:left="2516" w:hanging="360"/>
      </w:pPr>
    </w:lvl>
    <w:lvl w:ilvl="2" w:tplc="0415001B" w:tentative="1">
      <w:start w:val="1"/>
      <w:numFmt w:val="lowerRoman"/>
      <w:lvlText w:val="%3."/>
      <w:lvlJc w:val="right"/>
      <w:pPr>
        <w:ind w:left="3236" w:hanging="180"/>
      </w:pPr>
    </w:lvl>
    <w:lvl w:ilvl="3" w:tplc="0415000F" w:tentative="1">
      <w:start w:val="1"/>
      <w:numFmt w:val="decimal"/>
      <w:lvlText w:val="%4."/>
      <w:lvlJc w:val="left"/>
      <w:pPr>
        <w:ind w:left="3956" w:hanging="360"/>
      </w:pPr>
    </w:lvl>
    <w:lvl w:ilvl="4" w:tplc="04150019" w:tentative="1">
      <w:start w:val="1"/>
      <w:numFmt w:val="lowerLetter"/>
      <w:lvlText w:val="%5."/>
      <w:lvlJc w:val="left"/>
      <w:pPr>
        <w:ind w:left="4676" w:hanging="360"/>
      </w:pPr>
    </w:lvl>
    <w:lvl w:ilvl="5" w:tplc="0415001B" w:tentative="1">
      <w:start w:val="1"/>
      <w:numFmt w:val="lowerRoman"/>
      <w:lvlText w:val="%6."/>
      <w:lvlJc w:val="right"/>
      <w:pPr>
        <w:ind w:left="5396" w:hanging="180"/>
      </w:pPr>
    </w:lvl>
    <w:lvl w:ilvl="6" w:tplc="0415000F" w:tentative="1">
      <w:start w:val="1"/>
      <w:numFmt w:val="decimal"/>
      <w:lvlText w:val="%7."/>
      <w:lvlJc w:val="left"/>
      <w:pPr>
        <w:ind w:left="6116" w:hanging="360"/>
      </w:pPr>
    </w:lvl>
    <w:lvl w:ilvl="7" w:tplc="04150019" w:tentative="1">
      <w:start w:val="1"/>
      <w:numFmt w:val="lowerLetter"/>
      <w:lvlText w:val="%8."/>
      <w:lvlJc w:val="left"/>
      <w:pPr>
        <w:ind w:left="6836" w:hanging="360"/>
      </w:pPr>
    </w:lvl>
    <w:lvl w:ilvl="8" w:tplc="0415001B" w:tentative="1">
      <w:start w:val="1"/>
      <w:numFmt w:val="lowerRoman"/>
      <w:lvlText w:val="%9."/>
      <w:lvlJc w:val="right"/>
      <w:pPr>
        <w:ind w:left="7556" w:hanging="180"/>
      </w:pPr>
    </w:lvl>
  </w:abstractNum>
  <w:abstractNum w:abstractNumId="8" w15:restartNumberingAfterBreak="0">
    <w:nsid w:val="15C37C9F"/>
    <w:multiLevelType w:val="hybridMultilevel"/>
    <w:tmpl w:val="4B9E73B6"/>
    <w:lvl w:ilvl="0" w:tplc="BB9CC69E">
      <w:start w:val="1"/>
      <w:numFmt w:val="lowerLetter"/>
      <w:lvlText w:val="%1)"/>
      <w:lvlJc w:val="left"/>
      <w:pPr>
        <w:tabs>
          <w:tab w:val="num" w:pos="851"/>
        </w:tabs>
        <w:ind w:left="851" w:hanging="42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7D37DAF"/>
    <w:multiLevelType w:val="hybridMultilevel"/>
    <w:tmpl w:val="D20CA63C"/>
    <w:lvl w:ilvl="0" w:tplc="13BA4BB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B6A4B69"/>
    <w:multiLevelType w:val="hybridMultilevel"/>
    <w:tmpl w:val="92B6CC14"/>
    <w:lvl w:ilvl="0" w:tplc="5E3A5C9C">
      <w:start w:val="1"/>
      <w:numFmt w:val="decimal"/>
      <w:lvlText w:val="%1."/>
      <w:lvlJc w:val="left"/>
      <w:pPr>
        <w:tabs>
          <w:tab w:val="num" w:pos="425"/>
        </w:tabs>
        <w:ind w:left="425" w:hanging="42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C6E26A7"/>
    <w:multiLevelType w:val="hybridMultilevel"/>
    <w:tmpl w:val="2E922056"/>
    <w:lvl w:ilvl="0" w:tplc="87E0009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37D23893"/>
    <w:multiLevelType w:val="hybridMultilevel"/>
    <w:tmpl w:val="66E2674C"/>
    <w:lvl w:ilvl="0" w:tplc="30129E3A">
      <w:start w:val="1"/>
      <w:numFmt w:val="decimal"/>
      <w:lvlText w:val="%1."/>
      <w:lvlJc w:val="left"/>
      <w:pPr>
        <w:tabs>
          <w:tab w:val="num" w:pos="425"/>
        </w:tabs>
        <w:ind w:left="425" w:hanging="425"/>
      </w:pPr>
      <w:rPr>
        <w:rFonts w:hint="default"/>
        <w:b w:val="0"/>
      </w:rPr>
    </w:lvl>
    <w:lvl w:ilvl="1" w:tplc="3DD2F432">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7633FB"/>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E3003"/>
    <w:multiLevelType w:val="hybridMultilevel"/>
    <w:tmpl w:val="4036EBE8"/>
    <w:lvl w:ilvl="0" w:tplc="B0041552">
      <w:start w:val="1"/>
      <w:numFmt w:val="bullet"/>
      <w:lvlText w:val=""/>
      <w:lvlJc w:val="left"/>
      <w:pPr>
        <w:tabs>
          <w:tab w:val="num" w:pos="1276"/>
        </w:tabs>
        <w:ind w:left="1276" w:hanging="425"/>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EF5A55"/>
    <w:multiLevelType w:val="hybridMultilevel"/>
    <w:tmpl w:val="7EE8F614"/>
    <w:lvl w:ilvl="0" w:tplc="28DCE798">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49E331F"/>
    <w:multiLevelType w:val="hybridMultilevel"/>
    <w:tmpl w:val="8A184B4A"/>
    <w:lvl w:ilvl="0" w:tplc="DF206212">
      <w:start w:val="1"/>
      <w:numFmt w:val="lowerLetter"/>
      <w:lvlText w:val="%1)"/>
      <w:lvlJc w:val="left"/>
      <w:pPr>
        <w:tabs>
          <w:tab w:val="num" w:pos="851"/>
        </w:tabs>
        <w:ind w:left="851" w:hanging="426"/>
      </w:pPr>
      <w:rPr>
        <w:rFonts w:hint="default"/>
        <w:b w:val="0"/>
      </w:rPr>
    </w:lvl>
    <w:lvl w:ilvl="1" w:tplc="2F5889C6">
      <w:start w:val="4"/>
      <w:numFmt w:val="decimal"/>
      <w:lvlText w:val="%2."/>
      <w:lvlJc w:val="left"/>
      <w:pPr>
        <w:tabs>
          <w:tab w:val="num" w:pos="425"/>
        </w:tabs>
        <w:ind w:left="425"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9B86300"/>
    <w:multiLevelType w:val="hybridMultilevel"/>
    <w:tmpl w:val="B028930A"/>
    <w:lvl w:ilvl="0" w:tplc="04546192">
      <w:start w:val="2"/>
      <w:numFmt w:val="decimal"/>
      <w:lvlText w:val="%1)"/>
      <w:lvlJc w:val="left"/>
      <w:pPr>
        <w:tabs>
          <w:tab w:val="num" w:pos="851"/>
        </w:tabs>
        <w:ind w:left="851" w:hanging="426"/>
      </w:pPr>
      <w:rPr>
        <w:rFonts w:hint="default"/>
      </w:rPr>
    </w:lvl>
    <w:lvl w:ilvl="1" w:tplc="04150019">
      <w:start w:val="1"/>
      <w:numFmt w:val="lowerLetter"/>
      <w:lvlText w:val="%2)"/>
      <w:lvlJc w:val="left"/>
      <w:pPr>
        <w:tabs>
          <w:tab w:val="num" w:pos="1276"/>
        </w:tabs>
        <w:ind w:left="1276" w:hanging="425"/>
      </w:pPr>
      <w:rPr>
        <w:rFonts w:hint="default"/>
      </w:rPr>
    </w:lvl>
    <w:lvl w:ilvl="2" w:tplc="0415001B">
      <w:start w:val="2"/>
      <w:numFmt w:val="bullet"/>
      <w:lvlText w:val=""/>
      <w:lvlJc w:val="left"/>
      <w:pPr>
        <w:tabs>
          <w:tab w:val="num" w:pos="1701"/>
        </w:tabs>
        <w:ind w:left="1701" w:hanging="425"/>
      </w:pPr>
      <w:rPr>
        <w:rFonts w:ascii="Symbol" w:hAnsi="Symbol" w:hint="default"/>
      </w:rPr>
    </w:lvl>
    <w:lvl w:ilvl="3" w:tplc="0415000F">
      <w:start w:val="2"/>
      <w:numFmt w:val="lowerLetter"/>
      <w:lvlText w:val="%4)"/>
      <w:lvlJc w:val="left"/>
      <w:pPr>
        <w:tabs>
          <w:tab w:val="num" w:pos="1276"/>
        </w:tabs>
        <w:ind w:left="1276" w:hanging="425"/>
      </w:pPr>
      <w:rPr>
        <w:rFonts w:hint="default"/>
      </w:rPr>
    </w:lvl>
    <w:lvl w:ilvl="4" w:tplc="4A2CE5C6">
      <w:start w:val="1"/>
      <w:numFmt w:val="decimal"/>
      <w:lvlText w:val="%5."/>
      <w:lvlJc w:val="left"/>
      <w:pPr>
        <w:tabs>
          <w:tab w:val="num" w:pos="3600"/>
        </w:tabs>
        <w:ind w:left="3600" w:hanging="36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2F5551B"/>
    <w:multiLevelType w:val="hybridMultilevel"/>
    <w:tmpl w:val="2C9EF964"/>
    <w:lvl w:ilvl="0" w:tplc="D9728B12">
      <w:start w:val="2"/>
      <w:numFmt w:val="lowerLetter"/>
      <w:lvlText w:val="%1)"/>
      <w:lvlJc w:val="left"/>
      <w:pPr>
        <w:tabs>
          <w:tab w:val="num" w:pos="1276"/>
        </w:tabs>
        <w:ind w:left="1276" w:hanging="425"/>
      </w:pPr>
      <w:rPr>
        <w:rFonts w:hint="default"/>
      </w:rPr>
    </w:lvl>
    <w:lvl w:ilvl="1" w:tplc="0102068A">
      <w:start w:val="1"/>
      <w:numFmt w:val="lowerLetter"/>
      <w:lvlText w:val="%2)"/>
      <w:lvlJc w:val="left"/>
      <w:pPr>
        <w:tabs>
          <w:tab w:val="num" w:pos="1276"/>
        </w:tabs>
        <w:ind w:left="1276" w:hanging="42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3FC26AD"/>
    <w:multiLevelType w:val="hybridMultilevel"/>
    <w:tmpl w:val="090A4204"/>
    <w:lvl w:ilvl="0" w:tplc="A37A1902">
      <w:start w:val="1"/>
      <w:numFmt w:val="decimal"/>
      <w:lvlText w:val="%1."/>
      <w:lvlJc w:val="left"/>
      <w:pPr>
        <w:tabs>
          <w:tab w:val="num" w:pos="425"/>
        </w:tabs>
        <w:ind w:left="425" w:hanging="425"/>
      </w:pPr>
      <w:rPr>
        <w:rFonts w:hint="default"/>
      </w:rPr>
    </w:lvl>
    <w:lvl w:ilvl="1" w:tplc="D8CEE7F4">
      <w:start w:val="1"/>
      <w:numFmt w:val="bullet"/>
      <w:lvlText w:val=""/>
      <w:lvlJc w:val="left"/>
      <w:pPr>
        <w:tabs>
          <w:tab w:val="num" w:pos="851"/>
        </w:tabs>
        <w:ind w:left="851" w:hanging="426"/>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6972573"/>
    <w:multiLevelType w:val="hybridMultilevel"/>
    <w:tmpl w:val="C60C745E"/>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91D6CC4"/>
    <w:multiLevelType w:val="hybridMultilevel"/>
    <w:tmpl w:val="FAF42860"/>
    <w:lvl w:ilvl="0" w:tplc="780CD34C">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A4E285A"/>
    <w:multiLevelType w:val="hybridMultilevel"/>
    <w:tmpl w:val="6D328F68"/>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AB0DB5"/>
    <w:multiLevelType w:val="hybridMultilevel"/>
    <w:tmpl w:val="1C3A5F0E"/>
    <w:lvl w:ilvl="0" w:tplc="FFFFFFFF">
      <w:start w:val="1"/>
      <w:numFmt w:val="bullet"/>
      <w:lvlText w:val=""/>
      <w:lvlJc w:val="left"/>
      <w:pPr>
        <w:tabs>
          <w:tab w:val="num" w:pos="1701"/>
        </w:tabs>
        <w:ind w:left="1701" w:hanging="425"/>
      </w:pPr>
      <w:rPr>
        <w:rFonts w:ascii="Symbol" w:hAnsi="Symbol" w:hint="default"/>
      </w:rPr>
    </w:lvl>
    <w:lvl w:ilvl="1" w:tplc="FFFFFFFF">
      <w:start w:val="1"/>
      <w:numFmt w:val="lowerLetter"/>
      <w:lvlText w:val="%2)"/>
      <w:lvlJc w:val="left"/>
      <w:pPr>
        <w:tabs>
          <w:tab w:val="num" w:pos="1276"/>
        </w:tabs>
        <w:ind w:left="1276" w:hanging="425"/>
      </w:pPr>
      <w:rPr>
        <w:rFonts w:hint="default"/>
      </w:rPr>
    </w:lvl>
    <w:lvl w:ilvl="2" w:tplc="FFFFFFFF">
      <w:start w:val="1"/>
      <w:numFmt w:val="bullet"/>
      <w:lvlText w:val=""/>
      <w:lvlJc w:val="left"/>
      <w:pPr>
        <w:tabs>
          <w:tab w:val="num" w:pos="1276"/>
        </w:tabs>
        <w:ind w:left="1276" w:hanging="425"/>
      </w:pPr>
      <w:rPr>
        <w:rFonts w:ascii="Symbol" w:hAnsi="Symbol" w:hint="default"/>
      </w:rPr>
    </w:lvl>
    <w:lvl w:ilvl="3" w:tplc="FFFFFFFF">
      <w:start w:val="6"/>
      <w:numFmt w:val="decimal"/>
      <w:lvlText w:val="%4)"/>
      <w:lvlJc w:val="left"/>
      <w:pPr>
        <w:tabs>
          <w:tab w:val="num" w:pos="851"/>
        </w:tabs>
        <w:ind w:left="851" w:hanging="426"/>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6241315D"/>
    <w:multiLevelType w:val="hybridMultilevel"/>
    <w:tmpl w:val="1746318C"/>
    <w:lvl w:ilvl="0" w:tplc="2548ABBA">
      <w:start w:val="1"/>
      <w:numFmt w:val="bullet"/>
      <w:lvlText w:val=""/>
      <w:lvlJc w:val="left"/>
      <w:pPr>
        <w:tabs>
          <w:tab w:val="num" w:pos="851"/>
        </w:tabs>
        <w:ind w:left="851" w:hanging="426"/>
      </w:pPr>
      <w:rPr>
        <w:rFonts w:ascii="Symbol" w:hAnsi="Symbol" w:hint="default"/>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4D140A"/>
    <w:multiLevelType w:val="hybridMultilevel"/>
    <w:tmpl w:val="06542884"/>
    <w:lvl w:ilvl="0" w:tplc="D80497D2">
      <w:start w:val="1"/>
      <w:numFmt w:val="decimal"/>
      <w:lvlText w:val="%1."/>
      <w:lvlJc w:val="left"/>
      <w:pPr>
        <w:tabs>
          <w:tab w:val="num" w:pos="425"/>
        </w:tabs>
        <w:ind w:left="425" w:hanging="42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E7C4A82"/>
    <w:multiLevelType w:val="hybridMultilevel"/>
    <w:tmpl w:val="65B41826"/>
    <w:lvl w:ilvl="0" w:tplc="49BAC5AE">
      <w:start w:val="2"/>
      <w:numFmt w:val="decimal"/>
      <w:lvlText w:val="%1)"/>
      <w:lvlJc w:val="left"/>
      <w:pPr>
        <w:tabs>
          <w:tab w:val="num" w:pos="851"/>
        </w:tabs>
        <w:ind w:left="851" w:hanging="426"/>
      </w:pPr>
      <w:rPr>
        <w:rFonts w:hint="default"/>
      </w:rPr>
    </w:lvl>
    <w:lvl w:ilvl="1" w:tplc="04150017">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91E577D"/>
    <w:multiLevelType w:val="hybridMultilevel"/>
    <w:tmpl w:val="0230499A"/>
    <w:lvl w:ilvl="0" w:tplc="2D8A4B14">
      <w:start w:val="1"/>
      <w:numFmt w:val="bullet"/>
      <w:lvlText w:val=""/>
      <w:lvlJc w:val="left"/>
      <w:pPr>
        <w:tabs>
          <w:tab w:val="num" w:pos="851"/>
        </w:tabs>
        <w:ind w:left="851" w:hanging="426"/>
      </w:pPr>
      <w:rPr>
        <w:rFonts w:ascii="Symbol" w:hAnsi="Symbol" w:hint="default"/>
      </w:rPr>
    </w:lvl>
    <w:lvl w:ilvl="1" w:tplc="F558B45E">
      <w:start w:val="3"/>
      <w:numFmt w:val="decimal"/>
      <w:lvlText w:val="%2."/>
      <w:lvlJc w:val="left"/>
      <w:pPr>
        <w:tabs>
          <w:tab w:val="num" w:pos="425"/>
        </w:tabs>
        <w:ind w:left="425" w:hanging="425"/>
      </w:pPr>
      <w:rPr>
        <w:rFonts w:hint="default"/>
      </w:rPr>
    </w:lvl>
    <w:lvl w:ilvl="2" w:tplc="0415001B">
      <w:start w:val="1"/>
      <w:numFmt w:val="decimal"/>
      <w:lvlText w:val="%3)"/>
      <w:lvlJc w:val="left"/>
      <w:pPr>
        <w:tabs>
          <w:tab w:val="num" w:pos="851"/>
        </w:tabs>
        <w:ind w:left="851" w:hanging="426"/>
      </w:pPr>
      <w:rPr>
        <w:rFonts w:hint="default"/>
      </w:rPr>
    </w:lvl>
    <w:lvl w:ilvl="3" w:tplc="E9DE8FB6">
      <w:start w:val="1"/>
      <w:numFmt w:val="lowerLetter"/>
      <w:lvlText w:val="%4)"/>
      <w:lvlJc w:val="left"/>
      <w:pPr>
        <w:tabs>
          <w:tab w:val="num" w:pos="1276"/>
        </w:tabs>
        <w:ind w:left="1276" w:hanging="425"/>
      </w:pPr>
      <w:rPr>
        <w:rFonts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55401"/>
    <w:multiLevelType w:val="hybridMultilevel"/>
    <w:tmpl w:val="DDEEA4AA"/>
    <w:lvl w:ilvl="0" w:tplc="49BAC5AE">
      <w:start w:val="2"/>
      <w:numFmt w:val="decimal"/>
      <w:lvlText w:val="%1)"/>
      <w:lvlJc w:val="left"/>
      <w:pPr>
        <w:tabs>
          <w:tab w:val="num" w:pos="851"/>
        </w:tabs>
        <w:ind w:left="851" w:hanging="426"/>
      </w:pPr>
      <w:rPr>
        <w:rFonts w:hint="default"/>
      </w:rPr>
    </w:lvl>
    <w:lvl w:ilvl="1" w:tplc="13445E9C">
      <w:start w:val="1"/>
      <w:numFmt w:val="lowerLetter"/>
      <w:lvlText w:val="%2)"/>
      <w:lvlJc w:val="left"/>
      <w:pPr>
        <w:tabs>
          <w:tab w:val="num" w:pos="1276"/>
        </w:tabs>
        <w:ind w:left="1276" w:hanging="425"/>
      </w:pPr>
      <w:rPr>
        <w:rFonts w:hint="default"/>
      </w:rPr>
    </w:lvl>
    <w:lvl w:ilvl="2" w:tplc="5BBA643A">
      <w:start w:val="3"/>
      <w:numFmt w:val="decimal"/>
      <w:lvlText w:val="%3)"/>
      <w:lvlJc w:val="left"/>
      <w:pPr>
        <w:tabs>
          <w:tab w:val="num" w:pos="851"/>
        </w:tabs>
        <w:ind w:left="851" w:hanging="426"/>
      </w:pPr>
      <w:rPr>
        <w:rFonts w:hint="default"/>
      </w:rPr>
    </w:lvl>
    <w:lvl w:ilvl="3" w:tplc="F934E9EE">
      <w:start w:val="1"/>
      <w:numFmt w:val="lowerLetter"/>
      <w:lvlText w:val="%4)"/>
      <w:lvlJc w:val="left"/>
      <w:pPr>
        <w:tabs>
          <w:tab w:val="num" w:pos="1276"/>
        </w:tabs>
        <w:ind w:left="1276" w:hanging="425"/>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3"/>
  </w:num>
  <w:num w:numId="2">
    <w:abstractNumId w:val="5"/>
  </w:num>
  <w:num w:numId="3">
    <w:abstractNumId w:val="10"/>
  </w:num>
  <w:num w:numId="4">
    <w:abstractNumId w:val="12"/>
  </w:num>
  <w:num w:numId="5">
    <w:abstractNumId w:val="19"/>
  </w:num>
  <w:num w:numId="6">
    <w:abstractNumId w:val="9"/>
  </w:num>
  <w:num w:numId="7">
    <w:abstractNumId w:val="6"/>
  </w:num>
  <w:num w:numId="8">
    <w:abstractNumId w:val="25"/>
  </w:num>
  <w:num w:numId="9">
    <w:abstractNumId w:val="20"/>
  </w:num>
  <w:num w:numId="10">
    <w:abstractNumId w:val="22"/>
  </w:num>
  <w:num w:numId="11">
    <w:abstractNumId w:val="11"/>
  </w:num>
  <w:num w:numId="12">
    <w:abstractNumId w:val="15"/>
  </w:num>
  <w:num w:numId="13">
    <w:abstractNumId w:val="21"/>
  </w:num>
  <w:num w:numId="14">
    <w:abstractNumId w:val="8"/>
  </w:num>
  <w:num w:numId="15">
    <w:abstractNumId w:val="4"/>
  </w:num>
  <w:num w:numId="16">
    <w:abstractNumId w:val="16"/>
  </w:num>
  <w:num w:numId="17">
    <w:abstractNumId w:val="2"/>
  </w:num>
  <w:num w:numId="18">
    <w:abstractNumId w:val="28"/>
  </w:num>
  <w:num w:numId="19">
    <w:abstractNumId w:val="18"/>
  </w:num>
  <w:num w:numId="20">
    <w:abstractNumId w:val="14"/>
  </w:num>
  <w:num w:numId="21">
    <w:abstractNumId w:val="3"/>
  </w:num>
  <w:num w:numId="22">
    <w:abstractNumId w:val="24"/>
  </w:num>
  <w:num w:numId="23">
    <w:abstractNumId w:val="13"/>
  </w:num>
  <w:num w:numId="24">
    <w:abstractNumId w:val="7"/>
  </w:num>
  <w:num w:numId="25">
    <w:abstractNumId w:val="26"/>
  </w:num>
  <w:num w:numId="26">
    <w:abstractNumId w:val="27"/>
  </w:num>
  <w:num w:numId="27">
    <w:abstractNumId w:val="0"/>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7119D"/>
    <w:rsid w:val="000A24A6"/>
    <w:rsid w:val="000F457C"/>
    <w:rsid w:val="00101254"/>
    <w:rsid w:val="00123ED0"/>
    <w:rsid w:val="0016493D"/>
    <w:rsid w:val="0017119D"/>
    <w:rsid w:val="001B2728"/>
    <w:rsid w:val="001B3A6A"/>
    <w:rsid w:val="00291BB7"/>
    <w:rsid w:val="002B7740"/>
    <w:rsid w:val="003664F4"/>
    <w:rsid w:val="003C72A6"/>
    <w:rsid w:val="0045440F"/>
    <w:rsid w:val="00462811"/>
    <w:rsid w:val="0054251C"/>
    <w:rsid w:val="0060103F"/>
    <w:rsid w:val="00624CCC"/>
    <w:rsid w:val="00690B7A"/>
    <w:rsid w:val="006C671E"/>
    <w:rsid w:val="006E7EFB"/>
    <w:rsid w:val="00757C05"/>
    <w:rsid w:val="0076015C"/>
    <w:rsid w:val="00780EF8"/>
    <w:rsid w:val="007A4BFB"/>
    <w:rsid w:val="007C5F8F"/>
    <w:rsid w:val="0098488C"/>
    <w:rsid w:val="009861CE"/>
    <w:rsid w:val="009A2B99"/>
    <w:rsid w:val="009D70E0"/>
    <w:rsid w:val="00A379BF"/>
    <w:rsid w:val="00A8126B"/>
    <w:rsid w:val="00AB2A83"/>
    <w:rsid w:val="00BB7782"/>
    <w:rsid w:val="00CD49F9"/>
    <w:rsid w:val="00D34C0E"/>
    <w:rsid w:val="00D350F1"/>
    <w:rsid w:val="00D72D13"/>
    <w:rsid w:val="00DA47B3"/>
    <w:rsid w:val="00E63663"/>
    <w:rsid w:val="00E95135"/>
    <w:rsid w:val="00EE62AC"/>
    <w:rsid w:val="00F0530F"/>
    <w:rsid w:val="00F17B62"/>
    <w:rsid w:val="00F43DA8"/>
    <w:rsid w:val="00F70492"/>
    <w:rsid w:val="00F8185F"/>
    <w:rsid w:val="00F95BDF"/>
    <w:rsid w:val="00FA78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A1F525"/>
  <w15:docId w15:val="{EDF83EBF-1E36-4F77-A96F-3940668B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3ED0"/>
    <w:pPr>
      <w:spacing w:after="0" w:line="240" w:lineRule="auto"/>
    </w:pPr>
    <w:rPr>
      <w:rFonts w:ascii="Verdana" w:eastAsia="Times New Roman" w:hAnsi="Verdana"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7119D"/>
    <w:pPr>
      <w:widowControl w:val="0"/>
      <w:autoSpaceDE w:val="0"/>
      <w:autoSpaceDN w:val="0"/>
      <w:adjustRightInd w:val="0"/>
      <w:spacing w:after="0" w:line="240" w:lineRule="auto"/>
    </w:pPr>
    <w:rPr>
      <w:rFonts w:ascii="Arial" w:eastAsia="Batang" w:hAnsi="Arial" w:cs="Arial"/>
      <w:color w:val="000000"/>
      <w:sz w:val="24"/>
      <w:szCs w:val="24"/>
      <w:lang w:eastAsia="ko-KR"/>
    </w:rPr>
  </w:style>
  <w:style w:type="paragraph" w:styleId="Tekstpodstawowy">
    <w:name w:val="Body Text"/>
    <w:basedOn w:val="Normalny"/>
    <w:link w:val="TekstpodstawowyZnak"/>
    <w:rsid w:val="00123ED0"/>
    <w:pPr>
      <w:spacing w:after="120"/>
    </w:pPr>
  </w:style>
  <w:style w:type="character" w:customStyle="1" w:styleId="TekstpodstawowyZnak">
    <w:name w:val="Tekst podstawowy Znak"/>
    <w:basedOn w:val="Domylnaczcionkaakapitu"/>
    <w:link w:val="Tekstpodstawowy"/>
    <w:rsid w:val="00123ED0"/>
    <w:rPr>
      <w:rFonts w:ascii="Verdana" w:eastAsia="Times New Roman" w:hAnsi="Verdana" w:cs="Times New Roman"/>
      <w:sz w:val="20"/>
      <w:szCs w:val="20"/>
      <w:lang w:eastAsia="pl-PL"/>
    </w:rPr>
  </w:style>
  <w:style w:type="paragraph" w:customStyle="1" w:styleId="FR1">
    <w:name w:val="FR1"/>
    <w:rsid w:val="00123ED0"/>
    <w:pPr>
      <w:widowControl w:val="0"/>
      <w:autoSpaceDE w:val="0"/>
      <w:autoSpaceDN w:val="0"/>
      <w:adjustRightInd w:val="0"/>
      <w:spacing w:before="200" w:after="0" w:line="240" w:lineRule="auto"/>
      <w:jc w:val="both"/>
    </w:pPr>
    <w:rPr>
      <w:rFonts w:ascii="Arial" w:eastAsia="Times New Roman" w:hAnsi="Arial" w:cs="Times New Roman"/>
      <w:b/>
      <w:sz w:val="32"/>
      <w:szCs w:val="20"/>
      <w:lang w:eastAsia="pl-PL"/>
    </w:rPr>
  </w:style>
  <w:style w:type="paragraph" w:customStyle="1" w:styleId="Tekstpodstawowy21">
    <w:name w:val="Tekst podstawowy 21"/>
    <w:basedOn w:val="Normalny"/>
    <w:rsid w:val="00123ED0"/>
    <w:pPr>
      <w:suppressAutoHyphens/>
      <w:jc w:val="both"/>
    </w:pPr>
    <w:rPr>
      <w:rFonts w:ascii="Times New Roman" w:hAnsi="Times New Roma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12</Pages>
  <Words>4240</Words>
  <Characters>25444</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Lichosik</dc:creator>
  <cp:keywords/>
  <dc:description/>
  <cp:lastModifiedBy>Maciej Szecówka</cp:lastModifiedBy>
  <cp:revision>40</cp:revision>
  <dcterms:created xsi:type="dcterms:W3CDTF">2021-09-21T08:59:00Z</dcterms:created>
  <dcterms:modified xsi:type="dcterms:W3CDTF">2021-10-11T10:40:00Z</dcterms:modified>
</cp:coreProperties>
</file>