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ABAA" w14:textId="77777777" w:rsidR="00883176" w:rsidRDefault="00883176" w:rsidP="005266C3">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299453A7" w14:textId="3343B23B" w:rsidR="007A2821" w:rsidRDefault="007A2821" w:rsidP="005266C3">
      <w:pPr>
        <w:pStyle w:val="Default"/>
        <w:spacing w:line="276" w:lineRule="auto"/>
        <w:jc w:val="right"/>
        <w:rPr>
          <w:rFonts w:ascii="Times New Roman" w:hAnsi="Times New Roman" w:cs="Times New Roman"/>
        </w:rPr>
      </w:pPr>
      <w:r w:rsidRPr="003F7097">
        <w:rPr>
          <w:rFonts w:ascii="Times New Roman" w:hAnsi="Times New Roman"/>
          <w:b/>
        </w:rPr>
        <w:t>ZAM/</w:t>
      </w:r>
      <w:r w:rsidR="00FE25AA">
        <w:rPr>
          <w:rFonts w:ascii="Times New Roman" w:hAnsi="Times New Roman"/>
          <w:b/>
        </w:rPr>
        <w:t>4</w:t>
      </w:r>
      <w:r w:rsidR="00E46768">
        <w:rPr>
          <w:rFonts w:ascii="Times New Roman" w:hAnsi="Times New Roman"/>
          <w:b/>
        </w:rPr>
        <w:t>7</w:t>
      </w:r>
      <w:r w:rsidRPr="003F7097">
        <w:rPr>
          <w:rFonts w:ascii="Times New Roman" w:hAnsi="Times New Roman"/>
          <w:b/>
        </w:rPr>
        <w:t>/CP/202</w:t>
      </w:r>
      <w:r>
        <w:rPr>
          <w:rFonts w:ascii="Times New Roman" w:hAnsi="Times New Roman"/>
          <w:b/>
        </w:rPr>
        <w:t>1</w:t>
      </w:r>
    </w:p>
    <w:p w14:paraId="3A59FEAB" w14:textId="77777777" w:rsidR="00883176" w:rsidRPr="00883176" w:rsidRDefault="00883176" w:rsidP="005266C3">
      <w:pPr>
        <w:pStyle w:val="Default"/>
        <w:spacing w:line="276" w:lineRule="auto"/>
        <w:rPr>
          <w:rFonts w:ascii="Times New Roman" w:hAnsi="Times New Roman" w:cs="Times New Roman"/>
        </w:rPr>
      </w:pPr>
    </w:p>
    <w:p w14:paraId="298BA729" w14:textId="01B58647" w:rsidR="00883176" w:rsidRPr="00FD0317" w:rsidRDefault="00883176" w:rsidP="005266C3">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444C98">
        <w:rPr>
          <w:rFonts w:ascii="Times New Roman" w:hAnsi="Times New Roman" w:cs="Times New Roman"/>
          <w:bCs/>
          <w:color w:val="auto"/>
        </w:rPr>
        <w:t xml:space="preserve"> </w:t>
      </w:r>
      <w:r w:rsidR="00444C98" w:rsidRPr="00444C98">
        <w:rPr>
          <w:rFonts w:ascii="Times New Roman" w:hAnsi="Times New Roman" w:cs="Times New Roman"/>
          <w:b/>
          <w:color w:val="auto"/>
        </w:rPr>
        <w:t>u</w:t>
      </w:r>
      <w:r w:rsidR="005266C3" w:rsidRPr="00444C98">
        <w:rPr>
          <w:rFonts w:ascii="Times New Roman" w:hAnsi="Times New Roman"/>
          <w:b/>
        </w:rPr>
        <w:t>s</w:t>
      </w:r>
      <w:r w:rsidR="005266C3" w:rsidRPr="004C56A0">
        <w:rPr>
          <w:rFonts w:ascii="Times New Roman" w:hAnsi="Times New Roman"/>
          <w:b/>
        </w:rPr>
        <w:t>ługa w zakresie fizycznej ochrony mienia znajdującego się w budynku zlokalizowanym w Częstochowie przy ul. Wały Dwernickiego 117/121, stanowiącym własność Agencji Rozwoju Regionalnego w</w:t>
      </w:r>
      <w:r w:rsidR="00444C98">
        <w:rPr>
          <w:rFonts w:ascii="Times New Roman" w:hAnsi="Times New Roman"/>
          <w:b/>
        </w:rPr>
        <w:t> </w:t>
      </w:r>
      <w:r w:rsidR="005266C3" w:rsidRPr="004C56A0">
        <w:rPr>
          <w:rFonts w:ascii="Times New Roman" w:hAnsi="Times New Roman"/>
          <w:b/>
        </w:rPr>
        <w:t>Częstochowie S.A., wraz z obsługą recepcji i świadczeniem prac porządkowych w</w:t>
      </w:r>
      <w:r w:rsidR="00444C98">
        <w:rPr>
          <w:rFonts w:ascii="Times New Roman" w:hAnsi="Times New Roman"/>
          <w:b/>
        </w:rPr>
        <w:t> </w:t>
      </w:r>
      <w:r w:rsidR="005266C3" w:rsidRPr="004C56A0">
        <w:rPr>
          <w:rFonts w:ascii="Times New Roman" w:hAnsi="Times New Roman"/>
          <w:b/>
        </w:rPr>
        <w:t>okresie od 1.11.2021 r. do 31.10.2022 r.</w:t>
      </w:r>
    </w:p>
    <w:p w14:paraId="6D989CD8" w14:textId="77777777" w:rsidR="005266C3" w:rsidRPr="00975B79" w:rsidRDefault="005266C3" w:rsidP="005266C3">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Budynek przy ul. </w:t>
      </w:r>
      <w:r>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12C5F937"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sterowania oddymianiem wykonany w oparciu o centralę Mercor MCR Omega C2100C,</w:t>
      </w:r>
    </w:p>
    <w:p w14:paraId="4FF67870" w14:textId="4003ED53"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3D774923"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243DA580" w14:textId="77777777" w:rsidR="00FD0317" w:rsidRPr="003F7097"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6C02D48C" w14:textId="77777777" w:rsidR="00883176" w:rsidRPr="003F7097" w:rsidRDefault="00883176" w:rsidP="005266C3">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5266C3">
        <w:rPr>
          <w:rFonts w:ascii="Times New Roman" w:hAnsi="Times New Roman" w:cs="Times New Roman"/>
          <w:color w:val="auto"/>
        </w:rPr>
        <w:t>0</w:t>
      </w:r>
      <w:r w:rsidRPr="003F7097">
        <w:rPr>
          <w:rFonts w:ascii="Times New Roman" w:hAnsi="Times New Roman" w:cs="Times New Roman"/>
          <w:color w:val="auto"/>
        </w:rPr>
        <w:t>.00.</w:t>
      </w:r>
    </w:p>
    <w:p w14:paraId="43A0EFC7" w14:textId="77777777" w:rsidR="00883176" w:rsidRPr="003F7097" w:rsidRDefault="00883176" w:rsidP="005266C3">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01B74F2" w14:textId="77777777" w:rsidR="005266C3" w:rsidRPr="00465AE7" w:rsidRDefault="005266C3" w:rsidP="005266C3">
      <w:pPr>
        <w:numPr>
          <w:ilvl w:val="2"/>
          <w:numId w:val="1"/>
        </w:numPr>
        <w:suppressAutoHyphens/>
        <w:spacing w:after="0" w:line="276" w:lineRule="auto"/>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całodobowa usługa ochrony wraz z obsługą recepcji:</w:t>
      </w:r>
    </w:p>
    <w:p w14:paraId="08621E9E" w14:textId="69018931" w:rsidR="005266C3" w:rsidRPr="00465AE7" w:rsidRDefault="005266C3" w:rsidP="005266C3">
      <w:pPr>
        <w:numPr>
          <w:ilvl w:val="1"/>
          <w:numId w:val="17"/>
        </w:numPr>
        <w:tabs>
          <w:tab w:val="clear" w:pos="1276"/>
        </w:tabs>
        <w:suppressAutoHyphens/>
        <w:spacing w:after="0" w:line="276" w:lineRule="auto"/>
        <w:jc w:val="both"/>
        <w:rPr>
          <w:rFonts w:ascii="Times New Roman" w:hAnsi="Times New Roman"/>
          <w:sz w:val="24"/>
          <w:szCs w:val="24"/>
        </w:rPr>
      </w:pPr>
      <w:r w:rsidRPr="00465AE7">
        <w:rPr>
          <w:rFonts w:ascii="Times New Roman" w:eastAsia="Batang" w:hAnsi="Times New Roman"/>
          <w:sz w:val="24"/>
          <w:szCs w:val="24"/>
          <w:lang w:eastAsia="ko-KR"/>
        </w:rPr>
        <w:t>fizyczna ochrona mienia, w tym także będącego w posiadaniu najemców</w:t>
      </w:r>
      <w:r w:rsidRPr="00465AE7">
        <w:rPr>
          <w:rFonts w:ascii="Times New Roman" w:hAnsi="Times New Roman"/>
          <w:sz w:val="24"/>
          <w:szCs w:val="24"/>
        </w:rPr>
        <w:t xml:space="preserve"> i dzierżawców, znajdującego się w budynku zlokalizowanym w Częstochowie przy ul. Wały Dwernickiego 117/121, stanowiącego własność Agencji Rozwoju Regionalnego w Częstochowie S.A., świadczona przez 7 dni w tygodniu, obejmująca również obowiązek powiadamiania odpowiednich służb i straży o</w:t>
      </w:r>
      <w:r w:rsidR="00444C98">
        <w:rPr>
          <w:rFonts w:ascii="Times New Roman" w:hAnsi="Times New Roman"/>
          <w:sz w:val="24"/>
          <w:szCs w:val="24"/>
        </w:rPr>
        <w:t> </w:t>
      </w:r>
      <w:r w:rsidRPr="00465AE7">
        <w:rPr>
          <w:rFonts w:ascii="Times New Roman" w:hAnsi="Times New Roman"/>
          <w:sz w:val="24"/>
          <w:szCs w:val="24"/>
        </w:rPr>
        <w:t>szczególnych zagrożeniach. Za szczególne zagrożenia uznaje się:</w:t>
      </w:r>
    </w:p>
    <w:p w14:paraId="373D3771"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4284ABB0"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76BB5D4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terroryzm,</w:t>
      </w:r>
    </w:p>
    <w:p w14:paraId="0CF6143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rabunek w obiekcie chronionym,</w:t>
      </w:r>
    </w:p>
    <w:p w14:paraId="5771FDB5" w14:textId="77777777" w:rsidR="005266C3" w:rsidRPr="00607CFC"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4B1EFB6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7E9F281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3AD19807" w14:textId="4024E5B2"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 xml:space="preserve">pracownik odbywający w budynku służbę musi posiadać zaświadczenie o wpisie na listę kwalifikowanych pracowników ochrony fizycznej wymagane przez ustawę o ochronie osób i mienia. Obsługa recepcji świadczona będzie przez 7 dni w 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w:t>
      </w:r>
      <w:r w:rsidRPr="00465AE7">
        <w:rPr>
          <w:rFonts w:ascii="Times New Roman" w:hAnsi="Times New Roman"/>
          <w:sz w:val="24"/>
          <w:szCs w:val="24"/>
        </w:rPr>
        <w:lastRenderedPageBreak/>
        <w:t>minimum dwuletnie doświadczenie w pracy polegającej na obsłudze recepcji w</w:t>
      </w:r>
      <w:r w:rsidR="00444C98">
        <w:rPr>
          <w:rFonts w:ascii="Times New Roman" w:hAnsi="Times New Roman"/>
          <w:sz w:val="24"/>
          <w:szCs w:val="24"/>
        </w:rPr>
        <w:t> </w:t>
      </w:r>
      <w:r w:rsidRPr="00465AE7">
        <w:rPr>
          <w:rFonts w:ascii="Times New Roman" w:hAnsi="Times New Roman"/>
          <w:sz w:val="24"/>
          <w:szCs w:val="24"/>
        </w:rPr>
        <w:t>obiektach biurowych i/lub obiektach użyteczności publicznej, ponadto każdy z</w:t>
      </w:r>
      <w:r w:rsidR="00DE5127">
        <w:rPr>
          <w:rFonts w:ascii="Times New Roman" w:hAnsi="Times New Roman"/>
          <w:sz w:val="24"/>
          <w:szCs w:val="24"/>
        </w:rPr>
        <w:t> </w:t>
      </w:r>
      <w:r w:rsidRPr="00465AE7">
        <w:rPr>
          <w:rFonts w:ascii="Times New Roman" w:hAnsi="Times New Roman"/>
          <w:sz w:val="24"/>
          <w:szCs w:val="24"/>
        </w:rPr>
        <w:t>pracowników ochrony wyznaczony do obsługi recepcji, w trakcie wykonywania obowiązków musi posiadać na sobie tak samo wyglądający strój wizytowy – garnitur;</w:t>
      </w:r>
    </w:p>
    <w:p w14:paraId="15C21BB0"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52ACEBEE"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4EE3DDC1"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16BF1C38"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3CAA416C" w14:textId="31DBC9B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 xml:space="preserve">udzielanie informacji osobom odwiedzającym/ </w:t>
      </w:r>
      <w:r w:rsidR="00444C98" w:rsidRPr="00465AE7">
        <w:rPr>
          <w:rFonts w:ascii="Times New Roman" w:hAnsi="Times New Roman"/>
          <w:sz w:val="24"/>
          <w:szCs w:val="24"/>
        </w:rPr>
        <w:t>interesantom</w:t>
      </w:r>
      <w:r w:rsidRPr="00465AE7">
        <w:rPr>
          <w:rFonts w:ascii="Times New Roman" w:hAnsi="Times New Roman"/>
          <w:sz w:val="24"/>
          <w:szCs w:val="24"/>
        </w:rPr>
        <w:t xml:space="preserve"> najemców powierzchni znajdujących się na terenie obiektu,</w:t>
      </w:r>
    </w:p>
    <w:p w14:paraId="6A9CA519"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16769A42"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F089836"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67C43F55"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6EBE9969" w14:textId="3FC7CE8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bieżąca kontrola monitoringu i niezwłoczne podejmowanie stosownych działań w przypadku zaobserwowania wszelkich zdarzeń wymagających interwencji, tj.</w:t>
      </w:r>
      <w:r w:rsidR="00444C98">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444C98">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444C98">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444C98">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211042D0" w14:textId="77777777" w:rsidR="005266C3" w:rsidRPr="00465AE7" w:rsidRDefault="005266C3" w:rsidP="005266C3">
      <w:pPr>
        <w:numPr>
          <w:ilvl w:val="0"/>
          <w:numId w:val="18"/>
        </w:numPr>
        <w:tabs>
          <w:tab w:val="clear" w:pos="85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świadczenie prac porządkowych obejmujących:</w:t>
      </w:r>
    </w:p>
    <w:p w14:paraId="07DFEE2C" w14:textId="77777777" w:rsidR="005266C3" w:rsidRPr="00465AE7"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Pr>
          <w:rFonts w:ascii="Times New Roman" w:hAnsi="Times New Roman"/>
          <w:sz w:val="24"/>
          <w:szCs w:val="24"/>
        </w:rPr>
        <w:t>,</w:t>
      </w:r>
      <w:r w:rsidRPr="00667ABF">
        <w:rPr>
          <w:rFonts w:ascii="Times New Roman" w:hAnsi="Times New Roman"/>
          <w:sz w:val="24"/>
          <w:szCs w:val="24"/>
        </w:rPr>
        <w:t xml:space="preserve"> </w:t>
      </w:r>
      <w:r w:rsidRPr="00975B79">
        <w:rPr>
          <w:rFonts w:ascii="Times New Roman" w:hAnsi="Times New Roman"/>
          <w:sz w:val="24"/>
          <w:szCs w:val="24"/>
        </w:rPr>
        <w:t xml:space="preserve">nie rzadziej niż </w:t>
      </w:r>
      <w:r>
        <w:rPr>
          <w:rFonts w:ascii="Times New Roman" w:hAnsi="Times New Roman"/>
          <w:sz w:val="24"/>
          <w:szCs w:val="24"/>
        </w:rPr>
        <w:t>2</w:t>
      </w:r>
      <w:r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34C0C1D6" w14:textId="77777777" w:rsidR="005266C3"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1D8FCE4" w14:textId="77777777" w:rsidR="00FD0317" w:rsidRPr="00975B79" w:rsidRDefault="005266C3" w:rsidP="005266C3">
      <w:pPr>
        <w:numPr>
          <w:ilvl w:val="0"/>
          <w:numId w:val="13"/>
        </w:numPr>
        <w:suppressAutoHyphens/>
        <w:spacing w:after="0" w:line="276" w:lineRule="auto"/>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5C6AA1F9" w14:textId="77777777"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01D4C3EC" w14:textId="215C5FC2"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lastRenderedPageBreak/>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186120">
        <w:rPr>
          <w:rFonts w:ascii="Times New Roman" w:hAnsi="Times New Roman"/>
          <w:sz w:val="24"/>
          <w:szCs w:val="24"/>
        </w:rPr>
        <w:t xml:space="preserve"> </w:t>
      </w:r>
      <w:r w:rsidRPr="003F7097">
        <w:rPr>
          <w:rFonts w:ascii="Times New Roman" w:hAnsi="Times New Roman"/>
          <w:sz w:val="24"/>
          <w:szCs w:val="24"/>
        </w:rPr>
        <w:t>pracę w</w:t>
      </w:r>
      <w:r w:rsidR="00444C98">
        <w:rPr>
          <w:rFonts w:ascii="Times New Roman" w:hAnsi="Times New Roman"/>
          <w:sz w:val="24"/>
          <w:szCs w:val="24"/>
        </w:rPr>
        <w:t> </w:t>
      </w:r>
      <w:r w:rsidRPr="003F7097">
        <w:rPr>
          <w:rFonts w:ascii="Times New Roman" w:hAnsi="Times New Roman"/>
          <w:sz w:val="24"/>
          <w:szCs w:val="24"/>
        </w:rPr>
        <w:t>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201505C9" w14:textId="133D03FD" w:rsidR="00DA47B3" w:rsidRPr="00870274"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870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BF2D" w14:textId="77777777" w:rsidR="00044AE5" w:rsidRDefault="00044AE5" w:rsidP="00883176">
      <w:pPr>
        <w:spacing w:after="0" w:line="240" w:lineRule="auto"/>
      </w:pPr>
      <w:r>
        <w:separator/>
      </w:r>
    </w:p>
  </w:endnote>
  <w:endnote w:type="continuationSeparator" w:id="0">
    <w:p w14:paraId="230F5FB1" w14:textId="77777777" w:rsidR="00044AE5" w:rsidRDefault="00044AE5"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6A1" w14:textId="7B9F1F62"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Pr="00883176">
      <w:rPr>
        <w:rFonts w:ascii="Times New Roman" w:hAnsi="Times New Roman" w:cs="Times New Roman"/>
        <w:sz w:val="20"/>
      </w:rPr>
      <w:fldChar w:fldCharType="separate"/>
    </w:r>
    <w:r w:rsidR="005266C3" w:rsidRPr="005266C3">
      <w:rPr>
        <w:rFonts w:ascii="Times New Roman" w:hAnsi="Times New Roman"/>
        <w:noProof/>
        <w:sz w:val="20"/>
      </w:rPr>
      <w:t>3</w:t>
    </w:r>
    <w:r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Pr="00883176">
      <w:rPr>
        <w:rFonts w:ascii="Times New Roman" w:hAnsi="Times New Roman" w:cs="Times New Roman"/>
        <w:sz w:val="20"/>
      </w:rPr>
      <w:fldChar w:fldCharType="separate"/>
    </w:r>
    <w:r w:rsidR="005266C3">
      <w:rPr>
        <w:rFonts w:ascii="Times New Roman" w:hAnsi="Times New Roman" w:cs="Times New Roman"/>
        <w:noProof/>
        <w:sz w:val="20"/>
      </w:rPr>
      <w:t>3</w:t>
    </w:r>
    <w:r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0140" w14:textId="77777777" w:rsidR="00044AE5" w:rsidRDefault="00044AE5" w:rsidP="00883176">
      <w:pPr>
        <w:spacing w:after="0" w:line="240" w:lineRule="auto"/>
      </w:pPr>
      <w:r>
        <w:separator/>
      </w:r>
    </w:p>
  </w:footnote>
  <w:footnote w:type="continuationSeparator" w:id="0">
    <w:p w14:paraId="5FC8637C" w14:textId="77777777" w:rsidR="00044AE5" w:rsidRDefault="00044AE5"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6"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0178B"/>
    <w:multiLevelType w:val="hybridMultilevel"/>
    <w:tmpl w:val="C5A87926"/>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11"/>
  </w:num>
  <w:num w:numId="4">
    <w:abstractNumId w:val="2"/>
  </w:num>
  <w:num w:numId="5">
    <w:abstractNumId w:val="18"/>
  </w:num>
  <w:num w:numId="6">
    <w:abstractNumId w:val="7"/>
  </w:num>
  <w:num w:numId="7">
    <w:abstractNumId w:val="15"/>
  </w:num>
  <w:num w:numId="8">
    <w:abstractNumId w:val="3"/>
  </w:num>
  <w:num w:numId="9">
    <w:abstractNumId w:val="12"/>
  </w:num>
  <w:num w:numId="10">
    <w:abstractNumId w:val="1"/>
  </w:num>
  <w:num w:numId="11">
    <w:abstractNumId w:val="0"/>
  </w:num>
  <w:num w:numId="12">
    <w:abstractNumId w:val="14"/>
  </w:num>
  <w:num w:numId="13">
    <w:abstractNumId w:val="4"/>
  </w:num>
  <w:num w:numId="14">
    <w:abstractNumId w:val="9"/>
  </w:num>
  <w:num w:numId="15">
    <w:abstractNumId w:val="10"/>
  </w:num>
  <w:num w:numId="16">
    <w:abstractNumId w:val="5"/>
  </w:num>
  <w:num w:numId="17">
    <w:abstractNumId w:val="8"/>
  </w:num>
  <w:num w:numId="18">
    <w:abstractNumId w:val="6"/>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76"/>
    <w:rsid w:val="00044AE5"/>
    <w:rsid w:val="00107728"/>
    <w:rsid w:val="00186120"/>
    <w:rsid w:val="001A2DE9"/>
    <w:rsid w:val="001D5BA5"/>
    <w:rsid w:val="00267333"/>
    <w:rsid w:val="00444C98"/>
    <w:rsid w:val="005266C3"/>
    <w:rsid w:val="00584F91"/>
    <w:rsid w:val="006C0719"/>
    <w:rsid w:val="007A2821"/>
    <w:rsid w:val="00870274"/>
    <w:rsid w:val="00883176"/>
    <w:rsid w:val="00A0098F"/>
    <w:rsid w:val="00B56CD7"/>
    <w:rsid w:val="00BF536D"/>
    <w:rsid w:val="00C027F3"/>
    <w:rsid w:val="00D04496"/>
    <w:rsid w:val="00D14BD7"/>
    <w:rsid w:val="00D57D4E"/>
    <w:rsid w:val="00DA47B3"/>
    <w:rsid w:val="00DE5127"/>
    <w:rsid w:val="00E22550"/>
    <w:rsid w:val="00E407AF"/>
    <w:rsid w:val="00E46768"/>
    <w:rsid w:val="00FA38EE"/>
    <w:rsid w:val="00FC5B6B"/>
    <w:rsid w:val="00FD0317"/>
    <w:rsid w:val="00FE2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06B99"/>
  <w15:chartTrackingRefBased/>
  <w15:docId w15:val="{84A22D85-73F8-4C44-8911-EE558448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911</Words>
  <Characters>5471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15</cp:revision>
  <dcterms:created xsi:type="dcterms:W3CDTF">2021-09-21T08:24:00Z</dcterms:created>
  <dcterms:modified xsi:type="dcterms:W3CDTF">2021-10-20T10:43:00Z</dcterms:modified>
</cp:coreProperties>
</file>