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634D3" w14:textId="77777777" w:rsidR="00883176" w:rsidRDefault="00883176" w:rsidP="00FD0317">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15854484" w14:textId="08012D20" w:rsidR="007A2821" w:rsidRPr="007152D5" w:rsidRDefault="007A2821" w:rsidP="00FD0317">
      <w:pPr>
        <w:pStyle w:val="Default"/>
        <w:spacing w:line="276" w:lineRule="auto"/>
        <w:jc w:val="right"/>
        <w:rPr>
          <w:rFonts w:ascii="Times New Roman" w:hAnsi="Times New Roman" w:cs="Times New Roman"/>
        </w:rPr>
      </w:pPr>
      <w:r w:rsidRPr="007152D5">
        <w:rPr>
          <w:rFonts w:ascii="Times New Roman" w:hAnsi="Times New Roman"/>
          <w:b/>
        </w:rPr>
        <w:t>ZAM/</w:t>
      </w:r>
      <w:r w:rsidR="007152D5" w:rsidRPr="007152D5">
        <w:rPr>
          <w:rFonts w:ascii="Times New Roman" w:hAnsi="Times New Roman"/>
          <w:b/>
        </w:rPr>
        <w:t>52</w:t>
      </w:r>
      <w:r w:rsidRPr="007152D5">
        <w:rPr>
          <w:rFonts w:ascii="Times New Roman" w:hAnsi="Times New Roman"/>
          <w:b/>
        </w:rPr>
        <w:t>/CP/2021</w:t>
      </w:r>
    </w:p>
    <w:p w14:paraId="34A248D5" w14:textId="77777777" w:rsidR="00883176" w:rsidRPr="009F2B6B" w:rsidRDefault="00883176" w:rsidP="00FD0317">
      <w:pPr>
        <w:pStyle w:val="Default"/>
        <w:spacing w:line="276" w:lineRule="auto"/>
        <w:rPr>
          <w:rFonts w:ascii="Times New Roman" w:hAnsi="Times New Roman" w:cs="Times New Roman"/>
          <w:highlight w:val="yellow"/>
        </w:rPr>
      </w:pPr>
    </w:p>
    <w:p w14:paraId="50D0D4CA" w14:textId="3502CB09" w:rsidR="00883176" w:rsidRPr="007152D5" w:rsidRDefault="00883176" w:rsidP="00FD0317">
      <w:pPr>
        <w:pStyle w:val="Default"/>
        <w:numPr>
          <w:ilvl w:val="0"/>
          <w:numId w:val="2"/>
        </w:numPr>
        <w:spacing w:line="276" w:lineRule="auto"/>
        <w:jc w:val="both"/>
        <w:rPr>
          <w:rFonts w:ascii="Times New Roman" w:hAnsi="Times New Roman" w:cs="Times New Roman"/>
          <w:b/>
          <w:bCs/>
          <w:color w:val="auto"/>
        </w:rPr>
      </w:pPr>
      <w:r w:rsidRPr="007152D5">
        <w:rPr>
          <w:rFonts w:ascii="Times New Roman" w:hAnsi="Times New Roman" w:cs="Times New Roman"/>
          <w:bCs/>
          <w:color w:val="auto"/>
          <w:spacing w:val="-2"/>
        </w:rPr>
        <w:t>Przedmiotem zamówienia jest</w:t>
      </w:r>
      <w:r w:rsidR="009D5A36" w:rsidRPr="007152D5">
        <w:rPr>
          <w:rFonts w:ascii="Times New Roman" w:hAnsi="Times New Roman" w:cs="Times New Roman"/>
          <w:bCs/>
          <w:color w:val="auto"/>
          <w:spacing w:val="-2"/>
        </w:rPr>
        <w:t xml:space="preserve"> </w:t>
      </w:r>
      <w:r w:rsidR="009D5A36" w:rsidRPr="007152D5">
        <w:rPr>
          <w:rFonts w:ascii="Times New Roman" w:hAnsi="Times New Roman" w:cs="Times New Roman"/>
          <w:b/>
          <w:bCs/>
          <w:color w:val="auto"/>
          <w:spacing w:val="-2"/>
        </w:rPr>
        <w:t>u</w:t>
      </w:r>
      <w:r w:rsidR="00FD0317" w:rsidRPr="007152D5">
        <w:rPr>
          <w:rFonts w:ascii="Times New Roman" w:hAnsi="Times New Roman"/>
          <w:b/>
          <w:spacing w:val="-2"/>
        </w:rPr>
        <w:t>sługa w zakresie fizycznej ochrony mienia znajdującego się w budynku zlokalizowanym w Częstochowie przy ul. Odlewników 43</w:t>
      </w:r>
      <w:r w:rsidR="00FD0317" w:rsidRPr="007152D5">
        <w:rPr>
          <w:rFonts w:ascii="Times New Roman" w:hAnsi="Times New Roman"/>
          <w:b/>
        </w:rPr>
        <w:t>, stanowiącym własność Agencji Rozwoju Regionalnego w Częstochowie S.A., wraz ze świadczeniem prac porządkowych w okresie od 1.</w:t>
      </w:r>
      <w:r w:rsidR="007152D5" w:rsidRPr="007152D5">
        <w:rPr>
          <w:rFonts w:ascii="Times New Roman" w:hAnsi="Times New Roman"/>
          <w:b/>
        </w:rPr>
        <w:t>0</w:t>
      </w:r>
      <w:r w:rsidR="00FD0317" w:rsidRPr="007152D5">
        <w:rPr>
          <w:rFonts w:ascii="Times New Roman" w:hAnsi="Times New Roman"/>
          <w:b/>
        </w:rPr>
        <w:t>1.202</w:t>
      </w:r>
      <w:r w:rsidR="00824E33">
        <w:rPr>
          <w:rFonts w:ascii="Times New Roman" w:hAnsi="Times New Roman"/>
          <w:b/>
        </w:rPr>
        <w:t>2</w:t>
      </w:r>
      <w:r w:rsidR="00FD0317" w:rsidRPr="007152D5">
        <w:rPr>
          <w:rFonts w:ascii="Times New Roman" w:hAnsi="Times New Roman"/>
          <w:b/>
        </w:rPr>
        <w:t xml:space="preserve"> r. do 31.10.2022 r.</w:t>
      </w:r>
    </w:p>
    <w:p w14:paraId="7680392C" w14:textId="77777777" w:rsidR="00FD0317" w:rsidRPr="007152D5" w:rsidRDefault="00FD0317" w:rsidP="00FD0317">
      <w:pPr>
        <w:numPr>
          <w:ilvl w:val="0"/>
          <w:numId w:val="2"/>
        </w:numPr>
        <w:suppressAutoHyphens/>
        <w:spacing w:after="0" w:line="276" w:lineRule="auto"/>
        <w:jc w:val="both"/>
        <w:rPr>
          <w:rFonts w:ascii="Times New Roman" w:hAnsi="Times New Roman"/>
          <w:sz w:val="24"/>
          <w:szCs w:val="24"/>
        </w:rPr>
      </w:pPr>
      <w:r w:rsidRPr="007152D5">
        <w:rPr>
          <w:rFonts w:ascii="Times New Roman" w:hAnsi="Times New Roman"/>
          <w:sz w:val="24"/>
          <w:szCs w:val="24"/>
        </w:rPr>
        <w:t>Budynek przy ul. Odlewników 43 jest wyposażony w następujące urządzenia i systemy:</w:t>
      </w:r>
    </w:p>
    <w:p w14:paraId="301E4D7D" w14:textId="77777777" w:rsidR="00FD0317" w:rsidRPr="007152D5"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7152D5">
        <w:rPr>
          <w:rFonts w:ascii="Times New Roman" w:eastAsia="Batang" w:hAnsi="Times New Roman"/>
          <w:sz w:val="24"/>
          <w:szCs w:val="24"/>
          <w:lang w:eastAsia="ko-KR"/>
        </w:rPr>
        <w:t>system oddymiania sterowany ręcznie,</w:t>
      </w:r>
    </w:p>
    <w:p w14:paraId="158F7BAB" w14:textId="77777777" w:rsidR="00FD0317" w:rsidRPr="007152D5"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7152D5">
        <w:rPr>
          <w:rFonts w:ascii="Times New Roman" w:eastAsia="Batang" w:hAnsi="Times New Roman"/>
          <w:sz w:val="24"/>
          <w:szCs w:val="24"/>
          <w:lang w:eastAsia="ko-KR"/>
        </w:rPr>
        <w:t>system zapór i bramy wjazdowej sterowany sygnałem radiowym,</w:t>
      </w:r>
    </w:p>
    <w:p w14:paraId="3C881EFF" w14:textId="77777777" w:rsidR="00FD0317" w:rsidRPr="007152D5"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bookmarkStart w:id="0" w:name="_Hlk526411154"/>
      <w:r w:rsidRPr="007152D5">
        <w:rPr>
          <w:rFonts w:ascii="Times New Roman" w:eastAsia="Batang" w:hAnsi="Times New Roman"/>
          <w:sz w:val="24"/>
          <w:szCs w:val="24"/>
          <w:lang w:eastAsia="ko-KR"/>
        </w:rPr>
        <w:t>system ppoż</w:t>
      </w:r>
      <w:r w:rsidR="00E959AC" w:rsidRPr="007152D5">
        <w:rPr>
          <w:rFonts w:ascii="Times New Roman" w:eastAsia="Batang" w:hAnsi="Times New Roman"/>
          <w:sz w:val="24"/>
          <w:szCs w:val="24"/>
          <w:lang w:eastAsia="ko-KR"/>
        </w:rPr>
        <w:t>.</w:t>
      </w:r>
      <w:r w:rsidRPr="007152D5">
        <w:rPr>
          <w:rFonts w:ascii="Times New Roman" w:eastAsia="Batang" w:hAnsi="Times New Roman"/>
          <w:sz w:val="24"/>
          <w:szCs w:val="24"/>
          <w:lang w:eastAsia="ko-KR"/>
        </w:rPr>
        <w:t xml:space="preserve"> wyłączający zasilanie w całym obiekcie</w:t>
      </w:r>
      <w:r w:rsidR="00E959AC" w:rsidRPr="007152D5">
        <w:rPr>
          <w:rFonts w:ascii="Times New Roman" w:eastAsia="Batang" w:hAnsi="Times New Roman"/>
          <w:sz w:val="24"/>
          <w:szCs w:val="24"/>
          <w:lang w:eastAsia="ko-KR"/>
        </w:rPr>
        <w:t>,</w:t>
      </w:r>
      <w:r w:rsidRPr="007152D5">
        <w:rPr>
          <w:rFonts w:ascii="Times New Roman" w:eastAsia="Batang" w:hAnsi="Times New Roman"/>
          <w:sz w:val="24"/>
          <w:szCs w:val="24"/>
          <w:lang w:eastAsia="ko-KR"/>
        </w:rPr>
        <w:t xml:space="preserve"> uruchamiany ręcznie,</w:t>
      </w:r>
    </w:p>
    <w:p w14:paraId="4D19E83D" w14:textId="77777777" w:rsidR="00FD0317" w:rsidRPr="007152D5"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7152D5">
        <w:rPr>
          <w:rFonts w:ascii="Times New Roman" w:eastAsia="Batang" w:hAnsi="Times New Roman"/>
          <w:sz w:val="24"/>
          <w:szCs w:val="24"/>
          <w:lang w:eastAsia="ko-KR"/>
        </w:rPr>
        <w:t>system instalacji automatycznego wykrywania pożaru oraz ręczne ostrzegacze pożarowe ROP,</w:t>
      </w:r>
    </w:p>
    <w:bookmarkEnd w:id="0"/>
    <w:p w14:paraId="75EF5090" w14:textId="77777777" w:rsidR="00FD0317" w:rsidRPr="007152D5" w:rsidRDefault="00FD0317" w:rsidP="00FD0317">
      <w:pPr>
        <w:numPr>
          <w:ilvl w:val="0"/>
          <w:numId w:val="9"/>
        </w:numPr>
        <w:suppressAutoHyphens/>
        <w:spacing w:after="0" w:line="276" w:lineRule="auto"/>
        <w:jc w:val="both"/>
        <w:rPr>
          <w:rFonts w:ascii="Times New Roman" w:eastAsia="Batang" w:hAnsi="Times New Roman"/>
          <w:sz w:val="24"/>
          <w:szCs w:val="24"/>
          <w:lang w:eastAsia="ko-KR"/>
        </w:rPr>
      </w:pPr>
      <w:r w:rsidRPr="007152D5">
        <w:rPr>
          <w:rFonts w:ascii="Times New Roman" w:eastAsia="Batang" w:hAnsi="Times New Roman"/>
          <w:sz w:val="24"/>
          <w:szCs w:val="24"/>
          <w:lang w:eastAsia="ko-KR"/>
        </w:rPr>
        <w:t>system telewizji dozorowej CCTV.</w:t>
      </w:r>
    </w:p>
    <w:p w14:paraId="78F28D6F" w14:textId="39ED8F24" w:rsidR="00883176" w:rsidRPr="007152D5" w:rsidRDefault="00883176" w:rsidP="00FD0317">
      <w:pPr>
        <w:pStyle w:val="Default"/>
        <w:numPr>
          <w:ilvl w:val="0"/>
          <w:numId w:val="2"/>
        </w:numPr>
        <w:spacing w:line="276" w:lineRule="auto"/>
        <w:jc w:val="both"/>
        <w:rPr>
          <w:rFonts w:ascii="Times New Roman" w:hAnsi="Times New Roman" w:cs="Times New Roman"/>
          <w:color w:val="auto"/>
        </w:rPr>
      </w:pPr>
      <w:r w:rsidRPr="007152D5">
        <w:rPr>
          <w:rFonts w:ascii="Times New Roman" w:hAnsi="Times New Roman" w:cs="Times New Roman"/>
          <w:color w:val="auto"/>
        </w:rPr>
        <w:t xml:space="preserve">Przekazanie </w:t>
      </w:r>
      <w:r w:rsidR="00D04496" w:rsidRPr="007152D5">
        <w:rPr>
          <w:rFonts w:ascii="Times New Roman" w:hAnsi="Times New Roman" w:cs="Times New Roman"/>
          <w:color w:val="auto"/>
        </w:rPr>
        <w:t>terenu</w:t>
      </w:r>
      <w:r w:rsidRPr="007152D5">
        <w:rPr>
          <w:rFonts w:ascii="Times New Roman" w:hAnsi="Times New Roman" w:cs="Times New Roman"/>
          <w:color w:val="auto"/>
        </w:rPr>
        <w:t xml:space="preserve"> nastąpi w dniu 31.1</w:t>
      </w:r>
      <w:r w:rsidR="007152D5" w:rsidRPr="007152D5">
        <w:rPr>
          <w:rFonts w:ascii="Times New Roman" w:hAnsi="Times New Roman" w:cs="Times New Roman"/>
          <w:color w:val="auto"/>
        </w:rPr>
        <w:t>2</w:t>
      </w:r>
      <w:r w:rsidRPr="007152D5">
        <w:rPr>
          <w:rFonts w:ascii="Times New Roman" w:hAnsi="Times New Roman" w:cs="Times New Roman"/>
          <w:color w:val="auto"/>
        </w:rPr>
        <w:t>.202</w:t>
      </w:r>
      <w:r w:rsidR="00186120" w:rsidRPr="007152D5">
        <w:rPr>
          <w:rFonts w:ascii="Times New Roman" w:hAnsi="Times New Roman" w:cs="Times New Roman"/>
          <w:color w:val="auto"/>
        </w:rPr>
        <w:t>1</w:t>
      </w:r>
      <w:r w:rsidRPr="007152D5">
        <w:rPr>
          <w:rFonts w:ascii="Times New Roman" w:hAnsi="Times New Roman" w:cs="Times New Roman"/>
          <w:color w:val="auto"/>
        </w:rPr>
        <w:t xml:space="preserve"> r. o godz. 1</w:t>
      </w:r>
      <w:r w:rsidR="00FD0317" w:rsidRPr="007152D5">
        <w:rPr>
          <w:rFonts w:ascii="Times New Roman" w:hAnsi="Times New Roman" w:cs="Times New Roman"/>
          <w:color w:val="auto"/>
        </w:rPr>
        <w:t>2</w:t>
      </w:r>
      <w:r w:rsidRPr="007152D5">
        <w:rPr>
          <w:rFonts w:ascii="Times New Roman" w:hAnsi="Times New Roman" w:cs="Times New Roman"/>
          <w:color w:val="auto"/>
        </w:rPr>
        <w:t>.00.</w:t>
      </w:r>
    </w:p>
    <w:p w14:paraId="0C28D589" w14:textId="77777777" w:rsidR="00883176" w:rsidRPr="003F7097" w:rsidRDefault="00883176" w:rsidP="00FD0317">
      <w:pPr>
        <w:pStyle w:val="Default"/>
        <w:spacing w:line="276" w:lineRule="auto"/>
        <w:ind w:left="426" w:hanging="426"/>
        <w:jc w:val="both"/>
        <w:rPr>
          <w:rFonts w:ascii="Times New Roman" w:hAnsi="Times New Roman" w:cs="Times New Roman"/>
          <w:color w:val="auto"/>
        </w:rPr>
      </w:pPr>
      <w:r w:rsidRPr="007152D5">
        <w:rPr>
          <w:rFonts w:ascii="Times New Roman" w:hAnsi="Times New Roman" w:cs="Times New Roman"/>
          <w:color w:val="auto"/>
        </w:rPr>
        <w:t>4.</w:t>
      </w:r>
      <w:r w:rsidRPr="007152D5">
        <w:rPr>
          <w:rFonts w:ascii="Times New Roman" w:hAnsi="Times New Roman" w:cs="Times New Roman"/>
          <w:color w:val="auto"/>
        </w:rPr>
        <w:tab/>
        <w:t>Zakres zamówienia:</w:t>
      </w:r>
    </w:p>
    <w:p w14:paraId="1594A624" w14:textId="77777777" w:rsidR="00883176" w:rsidRPr="003F7097" w:rsidRDefault="00883176" w:rsidP="00FD0317">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02B65D7E" w14:textId="77777777" w:rsidR="00FD0317" w:rsidRPr="00975B79" w:rsidRDefault="00FD0317" w:rsidP="00FD0317">
      <w:pPr>
        <w:numPr>
          <w:ilvl w:val="1"/>
          <w:numId w:val="6"/>
        </w:numPr>
        <w:suppressAutoHyphens/>
        <w:spacing w:after="0" w:line="276" w:lineRule="auto"/>
        <w:jc w:val="both"/>
        <w:rPr>
          <w:rFonts w:ascii="Times New Roman" w:hAnsi="Times New Roman"/>
          <w:sz w:val="24"/>
          <w:szCs w:val="24"/>
        </w:rPr>
      </w:pPr>
      <w:r w:rsidRPr="00975B79">
        <w:rPr>
          <w:rFonts w:ascii="Times New Roman" w:eastAsia="Batang" w:hAnsi="Times New Roman"/>
          <w:sz w:val="24"/>
          <w:szCs w:val="24"/>
          <w:lang w:eastAsia="ko-KR"/>
        </w:rPr>
        <w:t>fizyczna ochrona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świadczona przez 7 dni w tygodniu, obejmująca również obowiązek powiadamiania odpowiednich służb i straży o</w:t>
      </w:r>
      <w:r w:rsidR="00E959AC">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292D56E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4B6BDB9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3D45AD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terroryzm,</w:t>
      </w:r>
    </w:p>
    <w:p w14:paraId="04ADD74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rabunek w obiekcie chronionym,</w:t>
      </w:r>
    </w:p>
    <w:p w14:paraId="1C288B39"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5A71C7AC" w14:textId="77777777" w:rsidR="00FD0317" w:rsidRPr="00975B79" w:rsidRDefault="00FD0317" w:rsidP="00FD0317">
      <w:pPr>
        <w:suppressAutoHyphens/>
        <w:spacing w:after="0" w:line="276" w:lineRule="auto"/>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A05F3A4"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3160B278"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65AB81E7" w14:textId="77777777" w:rsidR="00FD0317" w:rsidRPr="00975B79" w:rsidRDefault="00FD0317" w:rsidP="00FD0317">
      <w:pPr>
        <w:numPr>
          <w:ilvl w:val="0"/>
          <w:numId w:val="3"/>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7FA372BA"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3C75346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7768C79B" w14:textId="77777777" w:rsidR="00FD0317" w:rsidRPr="00975B79" w:rsidRDefault="00FD0317" w:rsidP="00FD0317">
      <w:pPr>
        <w:numPr>
          <w:ilvl w:val="0"/>
          <w:numId w:val="10"/>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lastRenderedPageBreak/>
        <w:t>pracownicy zatrudnieni do ochrony budynku muszą posiadać umiejętności w zakresie obsługi urządzeń i zamontowanych systemów;</w:t>
      </w:r>
    </w:p>
    <w:p w14:paraId="09BE843E" w14:textId="77777777" w:rsidR="00883176" w:rsidRPr="003F7097" w:rsidRDefault="00883176" w:rsidP="00FD0317">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6CE3E69C" w14:textId="13EF48C6" w:rsidR="00FD0317" w:rsidRPr="00975B79" w:rsidRDefault="00FD0317" w:rsidP="00FD0317">
      <w:pPr>
        <w:numPr>
          <w:ilvl w:val="0"/>
          <w:numId w:val="13"/>
        </w:numPr>
        <w:suppressAutoHyphens/>
        <w:spacing w:after="0" w:line="276" w:lineRule="auto"/>
        <w:jc w:val="both"/>
        <w:rPr>
          <w:rFonts w:ascii="Times New Roman" w:hAnsi="Times New Roman"/>
          <w:sz w:val="24"/>
          <w:szCs w:val="24"/>
        </w:rPr>
      </w:pPr>
      <w:r w:rsidRPr="0008683D">
        <w:rPr>
          <w:rFonts w:ascii="Times New Roman" w:hAnsi="Times New Roman"/>
          <w:b/>
          <w:bCs/>
          <w:sz w:val="24"/>
          <w:szCs w:val="24"/>
        </w:rPr>
        <w:t xml:space="preserve">utrzymanie czystości i estetyki wokół budynku, w szczególności koszenie </w:t>
      </w:r>
      <w:r w:rsidR="0008683D">
        <w:rPr>
          <w:rFonts w:ascii="Times New Roman" w:hAnsi="Times New Roman"/>
          <w:b/>
          <w:bCs/>
          <w:sz w:val="24"/>
          <w:szCs w:val="24"/>
        </w:rPr>
        <w:t>i </w:t>
      </w:r>
      <w:r w:rsidRPr="0008683D">
        <w:rPr>
          <w:rFonts w:ascii="Times New Roman" w:hAnsi="Times New Roman"/>
          <w:b/>
          <w:bCs/>
          <w:sz w:val="24"/>
          <w:szCs w:val="24"/>
        </w:rPr>
        <w:t>pielęgnacja trawników</w:t>
      </w:r>
      <w:r w:rsidRPr="00975B79">
        <w:rPr>
          <w:rFonts w:ascii="Times New Roman" w:hAnsi="Times New Roman"/>
          <w:sz w:val="24"/>
          <w:szCs w:val="24"/>
        </w:rPr>
        <w:t xml:space="preserve"> (w ramach bieżących potrzeb lub na wniosek </w:t>
      </w:r>
      <w:r w:rsidRPr="0072595C">
        <w:rPr>
          <w:rFonts w:ascii="Times New Roman" w:hAnsi="Times New Roman"/>
          <w:sz w:val="24"/>
          <w:szCs w:val="24"/>
        </w:rPr>
        <w:t>Zamawiającego</w:t>
      </w:r>
      <w:r w:rsidRPr="0072595C">
        <w:rPr>
          <w:rFonts w:ascii="Times New Roman" w:hAnsi="Times New Roman"/>
          <w:b/>
          <w:bCs/>
          <w:sz w:val="24"/>
          <w:szCs w:val="24"/>
        </w:rPr>
        <w:t xml:space="preserve"> nie rzadziej niż </w:t>
      </w:r>
      <w:r w:rsidR="003C37E6" w:rsidRPr="0072595C">
        <w:rPr>
          <w:rFonts w:ascii="Times New Roman" w:hAnsi="Times New Roman"/>
          <w:b/>
          <w:bCs/>
          <w:sz w:val="24"/>
          <w:szCs w:val="24"/>
        </w:rPr>
        <w:t>2</w:t>
      </w:r>
      <w:r w:rsidRPr="0072595C">
        <w:rPr>
          <w:rFonts w:ascii="Times New Roman" w:hAnsi="Times New Roman"/>
          <w:b/>
          <w:bCs/>
          <w:sz w:val="24"/>
          <w:szCs w:val="24"/>
        </w:rPr>
        <w:t xml:space="preserve"> razy w miesiącu, przez okres 5 miesięcy</w:t>
      </w:r>
      <w:r w:rsidRPr="00975B79">
        <w:rPr>
          <w:rFonts w:ascii="Times New Roman" w:hAnsi="Times New Roman"/>
          <w:sz w:val="24"/>
          <w:szCs w:val="24"/>
        </w:rPr>
        <w:t>) oraz pielęgnacja zieleni wokół budynku, jak również utrzymanie w czystości ciągów pieszych i komunikacyjnych, w tym parkingu i chodników, w</w:t>
      </w:r>
      <w:r w:rsidR="0026629A">
        <w:rPr>
          <w:rFonts w:ascii="Times New Roman" w:hAnsi="Times New Roman"/>
          <w:sz w:val="24"/>
          <w:szCs w:val="24"/>
        </w:rPr>
        <w:t> </w:t>
      </w:r>
      <w:bookmarkStart w:id="1" w:name="_GoBack"/>
      <w:bookmarkEnd w:id="1"/>
      <w:r w:rsidRPr="00975B79">
        <w:rPr>
          <w:rFonts w:ascii="Times New Roman" w:hAnsi="Times New Roman"/>
          <w:sz w:val="24"/>
          <w:szCs w:val="24"/>
        </w:rPr>
        <w:t>szczególności zamiatanie i odchwaszczanie kostki brukowej i opaski wokół hali, oraz utrzymanie czystości w stróżówce i pomieszczeniu kotłowni;</w:t>
      </w:r>
    </w:p>
    <w:p w14:paraId="7EC9446E" w14:textId="21F10B77" w:rsidR="00CB718B" w:rsidRDefault="00FD0317" w:rsidP="00CB718B">
      <w:pPr>
        <w:numPr>
          <w:ilvl w:val="0"/>
          <w:numId w:val="13"/>
        </w:numPr>
        <w:suppressAutoHyphens/>
        <w:spacing w:after="0" w:line="276" w:lineRule="auto"/>
        <w:jc w:val="both"/>
        <w:rPr>
          <w:rFonts w:ascii="Times New Roman" w:hAnsi="Times New Roman"/>
          <w:sz w:val="24"/>
          <w:szCs w:val="24"/>
        </w:rPr>
      </w:pPr>
      <w:r w:rsidRPr="00375A5E">
        <w:rPr>
          <w:rFonts w:ascii="Times New Roman" w:hAnsi="Times New Roman"/>
          <w:b/>
          <w:bCs/>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375A5E">
          <w:rPr>
            <w:rFonts w:ascii="Times New Roman" w:hAnsi="Times New Roman"/>
            <w:b/>
            <w:bCs/>
            <w:sz w:val="24"/>
            <w:szCs w:val="24"/>
          </w:rPr>
          <w:t>4 636,74 m</w:t>
        </w:r>
        <w:r w:rsidRPr="00375A5E">
          <w:rPr>
            <w:rFonts w:ascii="Times New Roman" w:hAnsi="Times New Roman"/>
            <w:b/>
            <w:bCs/>
            <w:sz w:val="24"/>
            <w:szCs w:val="24"/>
            <w:vertAlign w:val="superscript"/>
          </w:rPr>
          <w:t>2</w:t>
        </w:r>
      </w:smartTag>
      <w:r w:rsidRPr="00975B79">
        <w:rPr>
          <w:rFonts w:ascii="Times New Roman" w:hAnsi="Times New Roman"/>
          <w:sz w:val="24"/>
          <w:szCs w:val="24"/>
        </w:rPr>
        <w:t xml:space="preserve"> oraz zapewnienie swobodnego i</w:t>
      </w:r>
      <w:r w:rsidR="00D04D04">
        <w:rPr>
          <w:rFonts w:ascii="Times New Roman" w:hAnsi="Times New Roman"/>
          <w:sz w:val="24"/>
          <w:szCs w:val="24"/>
        </w:rPr>
        <w:t xml:space="preserve"> </w:t>
      </w:r>
      <w:r w:rsidRPr="00975B79">
        <w:rPr>
          <w:rFonts w:ascii="Times New Roman" w:hAnsi="Times New Roman"/>
          <w:sz w:val="24"/>
          <w:szCs w:val="24"/>
        </w:rPr>
        <w:t>bezpiecznego przejazdu</w:t>
      </w:r>
      <w:r w:rsidR="006B06E2">
        <w:rPr>
          <w:rFonts w:ascii="Times New Roman" w:hAnsi="Times New Roman"/>
          <w:sz w:val="24"/>
          <w:szCs w:val="24"/>
        </w:rPr>
        <w:t>;</w:t>
      </w:r>
    </w:p>
    <w:p w14:paraId="6573E5D5" w14:textId="03340C51" w:rsidR="00D04D04" w:rsidRPr="00CB718B" w:rsidRDefault="00D04D04" w:rsidP="00CB718B">
      <w:pPr>
        <w:numPr>
          <w:ilvl w:val="0"/>
          <w:numId w:val="13"/>
        </w:numPr>
        <w:suppressAutoHyphens/>
        <w:spacing w:after="0" w:line="276" w:lineRule="auto"/>
        <w:jc w:val="both"/>
        <w:rPr>
          <w:rFonts w:ascii="Times New Roman" w:hAnsi="Times New Roman"/>
          <w:sz w:val="24"/>
          <w:szCs w:val="24"/>
        </w:rPr>
      </w:pPr>
      <w:r w:rsidRPr="00CB718B">
        <w:rPr>
          <w:rFonts w:ascii="Times New Roman" w:hAnsi="Times New Roman"/>
          <w:b/>
          <w:bCs/>
          <w:sz w:val="24"/>
          <w:szCs w:val="24"/>
        </w:rPr>
        <w:t>mycie kostki brukowej o łącznej powierzchni 4 636,74 m</w:t>
      </w:r>
      <w:r w:rsidRPr="00CB718B">
        <w:rPr>
          <w:rFonts w:ascii="Times New Roman" w:hAnsi="Times New Roman"/>
          <w:b/>
          <w:bCs/>
          <w:sz w:val="24"/>
          <w:szCs w:val="24"/>
          <w:vertAlign w:val="superscript"/>
        </w:rPr>
        <w:t>2</w:t>
      </w:r>
      <w:r w:rsidRPr="00CB718B">
        <w:rPr>
          <w:rFonts w:ascii="Times New Roman" w:hAnsi="Times New Roman"/>
          <w:b/>
          <w:bCs/>
          <w:sz w:val="24"/>
          <w:szCs w:val="24"/>
        </w:rPr>
        <w:t xml:space="preserve"> – 2 razy w roku</w:t>
      </w:r>
      <w:r w:rsidRPr="00CB718B">
        <w:rPr>
          <w:rFonts w:ascii="Times New Roman" w:hAnsi="Times New Roman"/>
          <w:sz w:val="24"/>
          <w:szCs w:val="24"/>
        </w:rPr>
        <w:t xml:space="preserve"> na wniosek Zamawiającego, 1 raz po sezonie zimowym (kwiecień), 2 raz przed sezonem zimowym (październik).</w:t>
      </w:r>
    </w:p>
    <w:p w14:paraId="0C671699"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69DAB443" w14:textId="77777777" w:rsidR="00883176" w:rsidRPr="003F7097"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3163FD">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424F87" w14:textId="77777777" w:rsidR="00DA47B3" w:rsidRPr="00E959AC" w:rsidRDefault="00883176" w:rsidP="00FD0317">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E959AC" w:rsidSect="004919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1CBD" w14:textId="77777777" w:rsidR="00C12D98" w:rsidRDefault="00C12D98" w:rsidP="00883176">
      <w:pPr>
        <w:spacing w:after="0" w:line="240" w:lineRule="auto"/>
      </w:pPr>
      <w:r>
        <w:separator/>
      </w:r>
    </w:p>
  </w:endnote>
  <w:endnote w:type="continuationSeparator" w:id="0">
    <w:p w14:paraId="2027EBD1" w14:textId="77777777" w:rsidR="00C12D98" w:rsidRDefault="00C12D98"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29BB"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0C16EB" w:rsidRPr="00883176">
      <w:rPr>
        <w:rFonts w:ascii="Times New Roman" w:hAnsi="Times New Roman" w:cs="Times New Roman"/>
        <w:sz w:val="20"/>
      </w:rPr>
      <w:fldChar w:fldCharType="separate"/>
    </w:r>
    <w:r w:rsidR="003163FD" w:rsidRPr="003163FD">
      <w:rPr>
        <w:rFonts w:ascii="Times New Roman" w:hAnsi="Times New Roman"/>
        <w:noProof/>
        <w:sz w:val="20"/>
      </w:rPr>
      <w:t>2</w:t>
    </w:r>
    <w:r w:rsidR="000C16EB"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0C16EB"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0C16EB" w:rsidRPr="00883176">
      <w:rPr>
        <w:rFonts w:ascii="Times New Roman" w:hAnsi="Times New Roman" w:cs="Times New Roman"/>
        <w:sz w:val="20"/>
      </w:rPr>
      <w:fldChar w:fldCharType="separate"/>
    </w:r>
    <w:r w:rsidR="003163FD">
      <w:rPr>
        <w:rFonts w:ascii="Times New Roman" w:hAnsi="Times New Roman" w:cs="Times New Roman"/>
        <w:noProof/>
        <w:sz w:val="20"/>
      </w:rPr>
      <w:t>2</w:t>
    </w:r>
    <w:r w:rsidR="000C16EB"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C3DF" w14:textId="77777777" w:rsidR="00C12D98" w:rsidRDefault="00C12D98" w:rsidP="00883176">
      <w:pPr>
        <w:spacing w:after="0" w:line="240" w:lineRule="auto"/>
      </w:pPr>
      <w:r>
        <w:separator/>
      </w:r>
    </w:p>
  </w:footnote>
  <w:footnote w:type="continuationSeparator" w:id="0">
    <w:p w14:paraId="73BD0998" w14:textId="77777777" w:rsidR="00C12D98" w:rsidRDefault="00C12D98"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BB1DC2"/>
    <w:multiLevelType w:val="hybridMultilevel"/>
    <w:tmpl w:val="A17A541A"/>
    <w:lvl w:ilvl="0" w:tplc="04150017">
      <w:start w:val="1"/>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40178B"/>
    <w:multiLevelType w:val="hybridMultilevel"/>
    <w:tmpl w:val="AC9ECE84"/>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70B6459"/>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6"/>
  </w:num>
  <w:num w:numId="4">
    <w:abstractNumId w:val="2"/>
  </w:num>
  <w:num w:numId="5">
    <w:abstractNumId w:val="12"/>
  </w:num>
  <w:num w:numId="6">
    <w:abstractNumId w:val="5"/>
  </w:num>
  <w:num w:numId="7">
    <w:abstractNumId w:val="10"/>
  </w:num>
  <w:num w:numId="8">
    <w:abstractNumId w:val="3"/>
  </w:num>
  <w:num w:numId="9">
    <w:abstractNumId w:val="7"/>
  </w:num>
  <w:num w:numId="10">
    <w:abstractNumId w:val="1"/>
  </w:num>
  <w:num w:numId="11">
    <w:abstractNumId w:val="0"/>
  </w:num>
  <w:num w:numId="12">
    <w:abstractNumId w:val="9"/>
  </w:num>
  <w:num w:numId="13">
    <w:abstractNumId w:val="4"/>
  </w:num>
  <w:num w:numId="14">
    <w:abstractNumId w:val="1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08683D"/>
    <w:rsid w:val="000C16EB"/>
    <w:rsid w:val="00107728"/>
    <w:rsid w:val="00186120"/>
    <w:rsid w:val="001A2DE9"/>
    <w:rsid w:val="001D5BA5"/>
    <w:rsid w:val="001F3C41"/>
    <w:rsid w:val="0026629A"/>
    <w:rsid w:val="003163FD"/>
    <w:rsid w:val="00375A5E"/>
    <w:rsid w:val="00384D8A"/>
    <w:rsid w:val="003C37E6"/>
    <w:rsid w:val="004919B4"/>
    <w:rsid w:val="004B05AB"/>
    <w:rsid w:val="00683462"/>
    <w:rsid w:val="006B06E2"/>
    <w:rsid w:val="006C0719"/>
    <w:rsid w:val="007152D5"/>
    <w:rsid w:val="0072595C"/>
    <w:rsid w:val="007A2821"/>
    <w:rsid w:val="00824E33"/>
    <w:rsid w:val="00883176"/>
    <w:rsid w:val="00937126"/>
    <w:rsid w:val="009D5A36"/>
    <w:rsid w:val="009F2B6B"/>
    <w:rsid w:val="00B31947"/>
    <w:rsid w:val="00B56CD7"/>
    <w:rsid w:val="00BF536D"/>
    <w:rsid w:val="00C027F3"/>
    <w:rsid w:val="00C12D98"/>
    <w:rsid w:val="00CB718B"/>
    <w:rsid w:val="00D04496"/>
    <w:rsid w:val="00D04D04"/>
    <w:rsid w:val="00D23563"/>
    <w:rsid w:val="00D3670D"/>
    <w:rsid w:val="00D57D4E"/>
    <w:rsid w:val="00DA47B3"/>
    <w:rsid w:val="00DE2EE8"/>
    <w:rsid w:val="00E407AF"/>
    <w:rsid w:val="00E959AC"/>
    <w:rsid w:val="00FC5B6B"/>
    <w:rsid w:val="00FD0317"/>
    <w:rsid w:val="00FF3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07D471"/>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User</cp:lastModifiedBy>
  <cp:revision>24</cp:revision>
  <dcterms:created xsi:type="dcterms:W3CDTF">2021-09-21T08:24:00Z</dcterms:created>
  <dcterms:modified xsi:type="dcterms:W3CDTF">2021-12-11T18:36:00Z</dcterms:modified>
</cp:coreProperties>
</file>